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B03" w:rsidRDefault="002C2B03" w:rsidP="002C2B03">
      <w:pPr>
        <w:keepNext/>
        <w:keepLines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СЕЛЬСКОГО ПОСЕЛЕНИЯ ПОДЛЕСНОЕ</w:t>
      </w:r>
    </w:p>
    <w:p w:rsidR="002C2B03" w:rsidRDefault="002C2B03" w:rsidP="002C2B03">
      <w:pPr>
        <w:keepNext/>
        <w:keepLines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ВОЛОГОДСКОГО МУНИЦИПАЛЬНОГО РАЙОНА</w:t>
      </w:r>
    </w:p>
    <w:p w:rsidR="002C2B03" w:rsidRDefault="002C2B03" w:rsidP="002C2B03">
      <w:pPr>
        <w:jc w:val="center"/>
        <w:rPr>
          <w:b/>
          <w:bCs/>
          <w:color w:val="000000"/>
          <w:sz w:val="28"/>
          <w:szCs w:val="28"/>
        </w:rPr>
      </w:pPr>
    </w:p>
    <w:p w:rsidR="002C2B03" w:rsidRDefault="002C2B03" w:rsidP="002C2B0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2C2B03" w:rsidRDefault="00E96D25" w:rsidP="002C2B03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01.11.2018 №340</w:t>
      </w:r>
    </w:p>
    <w:p w:rsidR="002C2B03" w:rsidRDefault="002C2B03" w:rsidP="002C2B03">
      <w:pPr>
        <w:rPr>
          <w:bCs/>
          <w:color w:val="000000"/>
          <w:sz w:val="24"/>
          <w:szCs w:val="24"/>
        </w:rPr>
      </w:pPr>
      <w:r>
        <w:rPr>
          <w:bCs/>
          <w:color w:val="000000"/>
        </w:rPr>
        <w:t xml:space="preserve">п. </w:t>
      </w:r>
      <w:proofErr w:type="spellStart"/>
      <w:r>
        <w:rPr>
          <w:bCs/>
          <w:color w:val="000000"/>
        </w:rPr>
        <w:t>Огарково</w:t>
      </w:r>
      <w:proofErr w:type="spellEnd"/>
    </w:p>
    <w:p w:rsidR="009C41A7" w:rsidRDefault="009C41A7" w:rsidP="009C41A7">
      <w:pPr>
        <w:widowControl w:val="0"/>
        <w:rPr>
          <w:rFonts w:ascii="Calibri" w:hAnsi="Calibri"/>
          <w:sz w:val="24"/>
          <w:szCs w:val="24"/>
        </w:rPr>
      </w:pPr>
    </w:p>
    <w:p w:rsidR="009C41A7" w:rsidRPr="002C2B03" w:rsidRDefault="009C41A7" w:rsidP="009C41A7">
      <w:pPr>
        <w:pStyle w:val="1"/>
        <w:ind w:right="4046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2B0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Об утверждении Положения о проведении аттестации муниципальных служащих </w:t>
      </w:r>
      <w:r w:rsidR="002C2B03" w:rsidRPr="002C2B0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органов местного самоуправления </w:t>
      </w:r>
      <w:r w:rsidRPr="002C2B03">
        <w:rPr>
          <w:rFonts w:ascii="Times New Roman" w:eastAsia="Calibri" w:hAnsi="Times New Roman" w:cs="Times New Roman"/>
          <w:color w:val="auto"/>
          <w:sz w:val="28"/>
          <w:szCs w:val="28"/>
        </w:rPr>
        <w:t>сельского поселения</w:t>
      </w:r>
      <w:r w:rsidR="002C2B03" w:rsidRPr="002C2B0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Подлесное</w:t>
      </w:r>
    </w:p>
    <w:p w:rsidR="009C41A7" w:rsidRDefault="009C41A7" w:rsidP="009C41A7">
      <w:pPr>
        <w:ind w:firstLine="720"/>
        <w:jc w:val="both"/>
        <w:rPr>
          <w:rFonts w:ascii="Calibri" w:eastAsia="Calibri" w:hAnsi="Calibri"/>
          <w:sz w:val="22"/>
          <w:szCs w:val="22"/>
        </w:rPr>
      </w:pPr>
    </w:p>
    <w:p w:rsidR="009C41A7" w:rsidRDefault="009C41A7" w:rsidP="009C41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определения уровня профессиональной подготовки и соответствия занимаемой должности муниципальных служащих органов местного самоуправления сельского поселения</w:t>
      </w:r>
      <w:r w:rsidR="002C2B03">
        <w:rPr>
          <w:sz w:val="28"/>
          <w:szCs w:val="28"/>
        </w:rPr>
        <w:t xml:space="preserve"> Подлесное</w:t>
      </w:r>
      <w:r>
        <w:rPr>
          <w:sz w:val="28"/>
          <w:szCs w:val="28"/>
        </w:rPr>
        <w:t xml:space="preserve">, в соответствии со </w:t>
      </w:r>
      <w:hyperlink r:id="rId4" w:history="1">
        <w:r>
          <w:rPr>
            <w:rStyle w:val="a3"/>
            <w:b w:val="0"/>
            <w:color w:val="auto"/>
            <w:sz w:val="28"/>
            <w:szCs w:val="28"/>
          </w:rPr>
          <w:t>статьей 18</w:t>
        </w:r>
      </w:hyperlink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2 марта 2007 года № 25-ФЗ «О муниципальной службе в Российской Федерации», </w:t>
      </w:r>
      <w:hyperlink r:id="rId5" w:history="1">
        <w:r>
          <w:rPr>
            <w:rStyle w:val="a3"/>
            <w:b w:val="0"/>
            <w:color w:val="auto"/>
            <w:sz w:val="28"/>
            <w:szCs w:val="28"/>
          </w:rPr>
          <w:t>статьей 4</w:t>
        </w:r>
      </w:hyperlink>
      <w:r>
        <w:rPr>
          <w:sz w:val="28"/>
          <w:szCs w:val="28"/>
        </w:rPr>
        <w:t xml:space="preserve"> закона Вологодской области от 9 октября 2007 года № 1663-03 «О регулировании некоторых вопросов муниципальной службы в Вологодской области», администрация </w:t>
      </w:r>
      <w:r w:rsidR="002C2B03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="002C2B03">
        <w:rPr>
          <w:sz w:val="28"/>
          <w:szCs w:val="28"/>
        </w:rPr>
        <w:t xml:space="preserve"> Подлесное</w:t>
      </w:r>
    </w:p>
    <w:p w:rsidR="009C41A7" w:rsidRDefault="009C41A7" w:rsidP="009C41A7">
      <w:pPr>
        <w:ind w:firstLine="567"/>
        <w:jc w:val="both"/>
        <w:rPr>
          <w:sz w:val="28"/>
          <w:szCs w:val="28"/>
        </w:rPr>
      </w:pPr>
    </w:p>
    <w:p w:rsidR="009C41A7" w:rsidRDefault="009C41A7" w:rsidP="009C41A7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9C41A7" w:rsidRDefault="009C41A7" w:rsidP="009C41A7">
      <w:pPr>
        <w:ind w:firstLine="567"/>
        <w:jc w:val="both"/>
        <w:rPr>
          <w:sz w:val="28"/>
          <w:szCs w:val="28"/>
        </w:rPr>
      </w:pPr>
    </w:p>
    <w:p w:rsidR="009C41A7" w:rsidRDefault="009C41A7" w:rsidP="009C41A7">
      <w:pPr>
        <w:ind w:firstLine="567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1. Утвердить прилагаемое </w:t>
      </w:r>
      <w:hyperlink r:id="rId6" w:anchor="sub_1000" w:history="1">
        <w:r>
          <w:rPr>
            <w:rStyle w:val="a3"/>
            <w:b w:val="0"/>
            <w:color w:val="auto"/>
            <w:sz w:val="28"/>
            <w:szCs w:val="28"/>
          </w:rPr>
          <w:t>Положение</w:t>
        </w:r>
      </w:hyperlink>
      <w:r>
        <w:rPr>
          <w:sz w:val="28"/>
          <w:szCs w:val="28"/>
        </w:rPr>
        <w:t xml:space="preserve"> о проведении аттестации муниципальных служащих органов местного самоуправления сельского поселения</w:t>
      </w:r>
      <w:r w:rsidR="002C2B03">
        <w:rPr>
          <w:sz w:val="28"/>
          <w:szCs w:val="28"/>
        </w:rPr>
        <w:t xml:space="preserve"> Подлесное</w:t>
      </w:r>
      <w:r>
        <w:rPr>
          <w:sz w:val="28"/>
          <w:szCs w:val="28"/>
        </w:rPr>
        <w:t>.</w:t>
      </w:r>
    </w:p>
    <w:p w:rsidR="009C41A7" w:rsidRPr="002C2B03" w:rsidRDefault="002C2B03" w:rsidP="002C2B03">
      <w:pPr>
        <w:jc w:val="both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 xml:space="preserve">        </w:t>
      </w:r>
      <w:r w:rsidR="009C41A7" w:rsidRPr="002C2B03">
        <w:rPr>
          <w:sz w:val="28"/>
          <w:szCs w:val="28"/>
        </w:rPr>
        <w:t xml:space="preserve">2. Настоящее постановление вступает в силу после официального обнародования и подлежит размещению на официальном сайте сельского поселения </w:t>
      </w:r>
      <w:r>
        <w:rPr>
          <w:sz w:val="28"/>
          <w:szCs w:val="28"/>
        </w:rPr>
        <w:t xml:space="preserve">Подлесное </w:t>
      </w:r>
      <w:r w:rsidR="009C41A7" w:rsidRPr="002C2B03">
        <w:rPr>
          <w:sz w:val="28"/>
          <w:szCs w:val="28"/>
        </w:rPr>
        <w:t>в информационно-телекоммуникационной сети «Интернет».</w:t>
      </w:r>
    </w:p>
    <w:p w:rsidR="009C41A7" w:rsidRPr="002C2B03" w:rsidRDefault="009C41A7" w:rsidP="002C2B03">
      <w:pPr>
        <w:jc w:val="both"/>
        <w:rPr>
          <w:sz w:val="28"/>
          <w:szCs w:val="28"/>
        </w:rPr>
      </w:pPr>
    </w:p>
    <w:p w:rsidR="009C41A7" w:rsidRDefault="009C41A7" w:rsidP="009C41A7">
      <w:pPr>
        <w:jc w:val="both"/>
        <w:rPr>
          <w:sz w:val="28"/>
          <w:szCs w:val="28"/>
        </w:rPr>
      </w:pPr>
    </w:p>
    <w:p w:rsidR="009C41A7" w:rsidRDefault="009C41A7" w:rsidP="009C41A7">
      <w:pPr>
        <w:jc w:val="both"/>
        <w:rPr>
          <w:sz w:val="28"/>
          <w:szCs w:val="28"/>
        </w:rPr>
      </w:pPr>
    </w:p>
    <w:p w:rsidR="009C41A7" w:rsidRDefault="009C41A7" w:rsidP="009C41A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C2B03">
        <w:rPr>
          <w:sz w:val="28"/>
          <w:szCs w:val="28"/>
        </w:rPr>
        <w:t xml:space="preserve">лава поселения </w:t>
      </w:r>
      <w:r w:rsidR="002C2B03">
        <w:rPr>
          <w:sz w:val="28"/>
          <w:szCs w:val="28"/>
        </w:rPr>
        <w:tab/>
      </w:r>
      <w:r w:rsidR="002C2B03">
        <w:rPr>
          <w:sz w:val="28"/>
          <w:szCs w:val="28"/>
        </w:rPr>
        <w:tab/>
      </w:r>
      <w:r w:rsidR="002C2B03">
        <w:rPr>
          <w:sz w:val="28"/>
          <w:szCs w:val="28"/>
        </w:rPr>
        <w:tab/>
      </w:r>
      <w:r w:rsidR="002C2B03">
        <w:rPr>
          <w:sz w:val="28"/>
          <w:szCs w:val="28"/>
        </w:rPr>
        <w:tab/>
      </w:r>
      <w:r w:rsidR="002C2B03">
        <w:rPr>
          <w:sz w:val="28"/>
          <w:szCs w:val="28"/>
        </w:rPr>
        <w:tab/>
      </w:r>
      <w:r w:rsidR="002C2B03">
        <w:rPr>
          <w:sz w:val="28"/>
          <w:szCs w:val="28"/>
        </w:rPr>
        <w:tab/>
      </w:r>
      <w:r w:rsidR="002C2B03">
        <w:rPr>
          <w:sz w:val="28"/>
          <w:szCs w:val="28"/>
        </w:rPr>
        <w:tab/>
      </w:r>
      <w:r w:rsidR="002C2B03">
        <w:rPr>
          <w:sz w:val="28"/>
          <w:szCs w:val="28"/>
        </w:rPr>
        <w:tab/>
        <w:t xml:space="preserve">                М.В. </w:t>
      </w:r>
      <w:proofErr w:type="spellStart"/>
      <w:r w:rsidR="002C2B03">
        <w:rPr>
          <w:sz w:val="28"/>
          <w:szCs w:val="28"/>
        </w:rPr>
        <w:t>Тютин</w:t>
      </w:r>
      <w:proofErr w:type="spellEnd"/>
    </w:p>
    <w:p w:rsidR="009C41A7" w:rsidRDefault="009C41A7" w:rsidP="009C41A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bookmarkEnd w:id="1"/>
    <w:p w:rsidR="009C41A7" w:rsidRDefault="009C41A7" w:rsidP="009C41A7">
      <w:pPr>
        <w:ind w:firstLine="698"/>
        <w:jc w:val="right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:rsidR="009C41A7" w:rsidRDefault="009C41A7" w:rsidP="009C41A7">
      <w:pPr>
        <w:ind w:firstLine="69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9C41A7" w:rsidRDefault="009C41A7" w:rsidP="009C41A7">
      <w:pPr>
        <w:ind w:firstLine="69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Подлесное</w:t>
      </w:r>
    </w:p>
    <w:p w:rsidR="009C41A7" w:rsidRDefault="009C41A7" w:rsidP="009C41A7">
      <w:pPr>
        <w:ind w:firstLine="69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Вологодского муниципального района</w:t>
      </w:r>
    </w:p>
    <w:p w:rsidR="009C41A7" w:rsidRDefault="00E96D25" w:rsidP="009C41A7">
      <w:pPr>
        <w:ind w:firstLine="698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от 01.11.2018 №340</w:t>
      </w:r>
      <w:bookmarkStart w:id="2" w:name="_GoBack"/>
      <w:bookmarkEnd w:id="2"/>
    </w:p>
    <w:p w:rsidR="009C41A7" w:rsidRDefault="009C41A7" w:rsidP="009C41A7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C41A7" w:rsidRDefault="009C41A7" w:rsidP="009C41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9C41A7" w:rsidRDefault="009C41A7" w:rsidP="009C41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АТТЕСТАЦИИ</w:t>
      </w:r>
    </w:p>
    <w:p w:rsidR="009C41A7" w:rsidRDefault="009C41A7" w:rsidP="009C41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 ОРГАНОВ МЕСТНОГО САМОУПРАВЛЕНИЯ СЕЛЬСКОГО ПОСЕЛЕНИЯ ПОДЛЕСНОЕ</w:t>
      </w:r>
    </w:p>
    <w:p w:rsidR="009C41A7" w:rsidRDefault="009C41A7" w:rsidP="009C41A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41A7" w:rsidRDefault="009C41A7" w:rsidP="009C41A7">
      <w:pPr>
        <w:pStyle w:val="ConsPlusNormal"/>
        <w:widowControl/>
        <w:ind w:firstLine="709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1. Цели и условия проведения аттестации муниципального служащего</w:t>
      </w:r>
    </w:p>
    <w:p w:rsidR="009C41A7" w:rsidRDefault="009C41A7" w:rsidP="009C41A7">
      <w:pPr>
        <w:ind w:firstLine="709"/>
        <w:jc w:val="both"/>
        <w:rPr>
          <w:szCs w:val="28"/>
        </w:rPr>
      </w:pPr>
    </w:p>
    <w:p w:rsidR="009C41A7" w:rsidRDefault="009C41A7" w:rsidP="009C41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Аттестация муниципального служащего проводится в целях определения его соответствия замещаемой должности муниципальной службы.</w:t>
      </w:r>
    </w:p>
    <w:p w:rsidR="009C41A7" w:rsidRDefault="009C41A7" w:rsidP="009C41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Аттестации подлежат муниципальные служащие, замещающие младшие, старшие, ведущие, главные и высшие должности муниципальной службы.</w:t>
      </w:r>
    </w:p>
    <w:p w:rsidR="009C41A7" w:rsidRDefault="009C41A7" w:rsidP="009C41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Аттестация муниципального служащего проводится один раз в три года.</w:t>
      </w:r>
    </w:p>
    <w:p w:rsidR="009C41A7" w:rsidRDefault="009C41A7" w:rsidP="009C41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Аттестации не подлежат муниципальные служащие:</w:t>
      </w:r>
    </w:p>
    <w:p w:rsidR="009C41A7" w:rsidRDefault="009C41A7" w:rsidP="009C41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замещающие должности муниципальной службы менее одного года;</w:t>
      </w:r>
    </w:p>
    <w:p w:rsidR="009C41A7" w:rsidRDefault="009C41A7" w:rsidP="009C41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достигшие возраста 60 лет;</w:t>
      </w:r>
    </w:p>
    <w:p w:rsidR="009C41A7" w:rsidRDefault="009C41A7" w:rsidP="009C41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беременные женщины;</w:t>
      </w:r>
    </w:p>
    <w:p w:rsidR="009C41A7" w:rsidRDefault="009C41A7" w:rsidP="009C41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9C41A7" w:rsidRDefault="009C41A7" w:rsidP="009C41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замещающие должности муниципальной службы на основании срочного трудового договора (контракта).</w:t>
      </w:r>
    </w:p>
    <w:p w:rsidR="009C41A7" w:rsidRDefault="009C41A7" w:rsidP="009C41A7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C41A7" w:rsidRDefault="009C41A7" w:rsidP="009C41A7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Создание аттестационной комиссии</w:t>
      </w:r>
    </w:p>
    <w:p w:rsidR="009C41A7" w:rsidRDefault="009C41A7" w:rsidP="009C41A7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C41A7" w:rsidRDefault="009C41A7" w:rsidP="009C41A7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2.1. Для проведения аттестации муниципальных служащих решением представителя нанимателя (работодателя) создается аттестационная комиссия (далее – комиссия), которая состоит из председателя комиссии, заместителя председателя комиссии, секретаря комиссии и членов комиссии. Все члены комиссии при принятии решений обладают равными правами.</w:t>
      </w:r>
    </w:p>
    <w:p w:rsidR="009C41A7" w:rsidRDefault="009C41A7" w:rsidP="009C41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В состав комиссии включаются представитель нанимателя (работодатель) и (или) уполномоченные им муниципальные служащие (в том числе осуществляющие решение кадровых вопросов и правовое обеспечение соответствующего органа местного самоуправления или муниципального органа, в котором муниципальный служащий, подлежащий аттестации,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замещает должность муниципальной службы), представитель профсоюзного органа.</w:t>
      </w:r>
    </w:p>
    <w:p w:rsidR="009C41A7" w:rsidRDefault="009C41A7" w:rsidP="009C41A7">
      <w:pPr>
        <w:pStyle w:val="ConsPlusNormal"/>
        <w:widowControl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В состав комиссии могут входить представители иных органов местного самоуправления муниципальных образований области, представители научных и образовательных организаций, других организаций, приглашенные в качестве независимых экспертов - специалистов по вопросам, связанным с муниципальной службой, без указания персональных данных экспертов. В работе аттестационной комиссии могут принимать участие по решению председателя комиссии представители органов государственной власти области (без права голоса). </w:t>
      </w:r>
    </w:p>
    <w:p w:rsidR="009C41A7" w:rsidRDefault="009C41A7" w:rsidP="009C41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Количественный и персональный состав комиссии, сроки и порядок ее работы утверждаются представителем нанимателя (работодателем).</w:t>
      </w:r>
    </w:p>
    <w:p w:rsidR="009C41A7" w:rsidRDefault="009C41A7" w:rsidP="009C41A7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C41A7" w:rsidRDefault="009C41A7" w:rsidP="009C41A7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Подготовка к аттестации</w:t>
      </w:r>
    </w:p>
    <w:p w:rsidR="009C41A7" w:rsidRDefault="009C41A7" w:rsidP="009C41A7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C41A7" w:rsidRDefault="009C41A7" w:rsidP="009C41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Для проведения аттестации:</w:t>
      </w:r>
    </w:p>
    <w:p w:rsidR="009C41A7" w:rsidRDefault="009C41A7" w:rsidP="009C41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утверждается график проведения аттестации;</w:t>
      </w:r>
    </w:p>
    <w:p w:rsidR="009C41A7" w:rsidRDefault="009C41A7" w:rsidP="009C41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составляются списки муниципальных служащих, подлежащих аттестации;</w:t>
      </w:r>
    </w:p>
    <w:p w:rsidR="009C41A7" w:rsidRDefault="009C41A7" w:rsidP="009C41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готовятся необходимые документы для комиссии.</w:t>
      </w:r>
    </w:p>
    <w:p w:rsidR="009C41A7" w:rsidRDefault="009C41A7" w:rsidP="009C41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График проведения аттестации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9C41A7" w:rsidRDefault="009C41A7" w:rsidP="009C41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графике указываются:</w:t>
      </w:r>
    </w:p>
    <w:p w:rsidR="009C41A7" w:rsidRDefault="009C41A7" w:rsidP="009C41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 или муниципального органа, муниципальные служащие которого аттестуются;</w:t>
      </w:r>
    </w:p>
    <w:p w:rsidR="009C41A7" w:rsidRDefault="009C41A7" w:rsidP="009C41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проведения аттестации;</w:t>
      </w:r>
    </w:p>
    <w:p w:rsidR="009C41A7" w:rsidRDefault="009C41A7" w:rsidP="009C41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представления в комиссию необходимых документов с указанием ответственных за представление руководителей структурных подразделений соответствующих органов местного самоуправления или муниципального органа.</w:t>
      </w:r>
    </w:p>
    <w:p w:rsidR="009C41A7" w:rsidRDefault="009C41A7" w:rsidP="009C41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Не позднее чем за две недели до начала проведения аттестации в комиссию представляется отзыв (служебная характеристика) на муниципального служащего, подлежащего аттестации, подготовленный и подписанный его непосредственным руководителем и утвержденный вышестоящим руководителем.</w:t>
      </w:r>
    </w:p>
    <w:p w:rsidR="009C41A7" w:rsidRDefault="009C41A7" w:rsidP="009C41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(служебная характеристика) должен содержать следующие сведения о муниципальном служащем:</w:t>
      </w:r>
    </w:p>
    <w:p w:rsidR="009C41A7" w:rsidRDefault="009C41A7" w:rsidP="009C41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9C41A7" w:rsidRDefault="009C41A7" w:rsidP="009C41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замещаемая должность муниципальной службы на момент проведения аттестации и дата назначения на эту должность;</w:t>
      </w:r>
    </w:p>
    <w:p w:rsidR="009C41A7" w:rsidRDefault="009C41A7" w:rsidP="009C41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вопросов (документов), в решении (разработке) которых он принимал участие;</w:t>
      </w:r>
    </w:p>
    <w:p w:rsidR="009C41A7" w:rsidRDefault="009C41A7" w:rsidP="009C41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мотивированная оценка профессиональных, личностных качеств и результатов профессиональной служебной деятельности.</w:t>
      </w:r>
    </w:p>
    <w:p w:rsidR="009C41A7" w:rsidRDefault="009C41A7" w:rsidP="009C41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каждой последующей аттестации в комиссию представляются также отзыв о муниципальном служащем и его аттестационный лист с данными предыдущей аттестации.</w:t>
      </w:r>
    </w:p>
    <w:p w:rsidR="009C41A7" w:rsidRDefault="009C41A7" w:rsidP="009C41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Муниципальный служащий, осуществляющий обязанности по решению кадровых вопросов в соответствующем органе местного самоуправления или муниципальном органе, не менее чем за неделю до начала аттестации должен ознакомить аттестуемого муниципального служащего с представленным отзывом о его служебной деятельности. При этом аттестуемый муниципальный служащий вправе представить в комиссию дополнительные сведения о служебной деятельности за предшествующий период, а также заявление о своем несогласии с представленным отзывом.</w:t>
      </w:r>
    </w:p>
    <w:p w:rsidR="009C41A7" w:rsidRDefault="009C41A7" w:rsidP="009C41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каждого муниципального служащего, подлежащего аттестации, муниципальным служащим, осуществляющим обязанности по решению кадровых вопросов в соответствующем органе местного самоуправления или муниципальном органе, заполняется аттестационный лист. </w:t>
      </w:r>
    </w:p>
    <w:p w:rsidR="009C41A7" w:rsidRDefault="009C41A7" w:rsidP="009C41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1A7" w:rsidRDefault="009C41A7" w:rsidP="009C41A7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Порядок проведения аттестации</w:t>
      </w:r>
    </w:p>
    <w:p w:rsidR="009C41A7" w:rsidRDefault="009C41A7" w:rsidP="009C41A7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C41A7" w:rsidRDefault="009C41A7" w:rsidP="009C41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Аттестация проводится в присутствии аттестуемого муниципального служащего и его непосредственного руководителя.</w:t>
      </w:r>
    </w:p>
    <w:p w:rsidR="009C41A7" w:rsidRDefault="009C41A7" w:rsidP="009C41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неявки аттестуемого муниципального служащего на аттестацию без уважительных причин или отказа его от аттестации муниципальный служащий может быть привлечен к дисциплинарной ответственности в соответствии со статьей 27 Федерального закона "О муниципальной службе в Российской Федерации", а аттестация перенесена на более поздний срок.</w:t>
      </w:r>
    </w:p>
    <w:p w:rsidR="009C41A7" w:rsidRDefault="009C41A7" w:rsidP="009C41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Комиссия рассматривает представленные документы, заслушивает аттестуемого муниципального служащего, а в случае необходимости – его непосредственного руководителя, о служебной деятельности аттестуемого. В целях объективного проведения аттестации в случаях представления аттестуемым дополнительных сведений о его служебной деятельности за предшествующий период и (или) его заявления о несогласии с представленным отзывом комиссия вправе перенести аттестацию на очередное заседание комиссии.</w:t>
      </w:r>
    </w:p>
    <w:p w:rsidR="002C2B03" w:rsidRDefault="009C41A7" w:rsidP="009C41A7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4.3. Оценка служебной деятельности муниципального служащего основывается на оценке его соответствия квалификационным требованиям по замещаемой должности муниципальной службы, определении меры его участия в решении поставленных перед соответствующим органом местного самоуправления (структурным подразделением органа местного самоуправления) или муниципальным органом задач, сложности выполняемой работы, ее результативности. При этом должны учитываться профессиональные знания, опыт </w:t>
      </w:r>
      <w:r w:rsidR="002C2B03">
        <w:rPr>
          <w:rFonts w:ascii="Times New Roman" w:hAnsi="Times New Roman" w:cs="Times New Roman"/>
          <w:spacing w:val="-4"/>
          <w:sz w:val="28"/>
          <w:szCs w:val="28"/>
        </w:rPr>
        <w:lastRenderedPageBreak/>
        <w:t>работы, дополнительное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профессиональное образование, а также организаторские способности. </w:t>
      </w:r>
    </w:p>
    <w:p w:rsidR="009C41A7" w:rsidRDefault="009C41A7" w:rsidP="009C41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Заседание комиссии считается правомочным, если на нем присутствует не менее 2/3 ее членов.</w:t>
      </w:r>
    </w:p>
    <w:p w:rsidR="009C41A7" w:rsidRDefault="009C41A7" w:rsidP="009C41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оценке профессиональных и деловых качеств аттестуемого муниципального служащего, а также рекомендации комиссии принимаются в отсутствие аттестуемого муниципального служащего и его непосредственного руководителя открытым голосованием простым большинством голосов от числа присутствующих на заседании членов комиссии. При равенстве голосов по противоположным мнениям аттестуемый муниципальный служащий признается соответствующим замещаемой должности муниципальной службы.</w:t>
      </w:r>
    </w:p>
    <w:p w:rsidR="009C41A7" w:rsidRDefault="009C41A7" w:rsidP="009C41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служащий, являющийся членом комиссии, при прохождении аттестации в голосовании не участвует.</w:t>
      </w:r>
    </w:p>
    <w:p w:rsidR="009C41A7" w:rsidRDefault="009C41A7" w:rsidP="009C41A7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C41A7" w:rsidRDefault="009C41A7" w:rsidP="009C41A7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Подведение итогов аттестации</w:t>
      </w:r>
    </w:p>
    <w:p w:rsidR="009C41A7" w:rsidRDefault="009C41A7" w:rsidP="009C41A7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C41A7" w:rsidRDefault="009C41A7" w:rsidP="002C2B03">
      <w:pPr>
        <w:pStyle w:val="ConsPlusNormal"/>
        <w:widowControl/>
        <w:ind w:firstLine="709"/>
        <w:jc w:val="both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>5.1. По результатам аттестации комиссия принимает одно из следующих решений:</w:t>
      </w:r>
    </w:p>
    <w:p w:rsidR="009C41A7" w:rsidRDefault="009C41A7" w:rsidP="002C2B03">
      <w:pPr>
        <w:pStyle w:val="ConsPlusNormal"/>
        <w:widowControl/>
        <w:ind w:firstLine="709"/>
        <w:jc w:val="both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>1) соответствует замещаемой должности муниципальной службы;</w:t>
      </w:r>
    </w:p>
    <w:p w:rsidR="009C41A7" w:rsidRDefault="009C41A7" w:rsidP="002C2B03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napToGrid w:val="0"/>
          <w:sz w:val="28"/>
        </w:rPr>
        <w:t xml:space="preserve">2) </w:t>
      </w:r>
      <w:r w:rsidR="002C2B03">
        <w:rPr>
          <w:rFonts w:ascii="Times New Roman" w:hAnsi="Times New Roman"/>
          <w:snapToGrid w:val="0"/>
          <w:sz w:val="28"/>
        </w:rPr>
        <w:t>не соответствует</w:t>
      </w:r>
      <w:r>
        <w:rPr>
          <w:rFonts w:ascii="Times New Roman" w:hAnsi="Times New Roman"/>
          <w:snapToGrid w:val="0"/>
          <w:sz w:val="28"/>
        </w:rPr>
        <w:t xml:space="preserve"> замещаемой должности мун</w:t>
      </w:r>
      <w:r w:rsidR="002C2B03">
        <w:rPr>
          <w:rFonts w:ascii="Times New Roman" w:hAnsi="Times New Roman"/>
          <w:snapToGrid w:val="0"/>
          <w:sz w:val="28"/>
        </w:rPr>
        <w:t xml:space="preserve">иципальной службы. </w:t>
      </w:r>
    </w:p>
    <w:p w:rsidR="009C41A7" w:rsidRDefault="009C41A7" w:rsidP="002C2B03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 Аттестационная комиссия вправе внести на рассмотрение представителя нанимателя (работодателя) следующие мотивированные рекомендации:</w:t>
      </w:r>
    </w:p>
    <w:p w:rsidR="009C41A7" w:rsidRDefault="009C41A7" w:rsidP="002C2B03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 поощрении муниципального служащего за достигнутые им успехи    в работе, в том числе о повышении муниципального служащего в должности;</w:t>
      </w:r>
    </w:p>
    <w:p w:rsidR="009C41A7" w:rsidRDefault="009C41A7" w:rsidP="002C2B0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 направлении муниципального служащего для получения дополнительного профессионал</w:t>
      </w:r>
      <w:r w:rsidR="002C2B03">
        <w:rPr>
          <w:rFonts w:ascii="Times New Roman" w:hAnsi="Times New Roman"/>
          <w:sz w:val="28"/>
          <w:szCs w:val="28"/>
        </w:rPr>
        <w:t xml:space="preserve">ьного образования; </w:t>
      </w:r>
    </w:p>
    <w:p w:rsidR="009C41A7" w:rsidRDefault="009C41A7" w:rsidP="002C2B0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об улучшении деятельности муниципального служащего в сл</w:t>
      </w:r>
      <w:r w:rsidR="002C2B03">
        <w:rPr>
          <w:rFonts w:ascii="Times New Roman" w:hAnsi="Times New Roman"/>
          <w:sz w:val="28"/>
          <w:szCs w:val="28"/>
        </w:rPr>
        <w:t xml:space="preserve">учае необходимости. </w:t>
      </w:r>
    </w:p>
    <w:p w:rsidR="009C41A7" w:rsidRDefault="009C41A7" w:rsidP="002C2B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Результаты аттестации заносятся в аттестационный лист муниципального служащего (прилагается к </w:t>
      </w:r>
      <w:r w:rsidR="002C2B03">
        <w:rPr>
          <w:rFonts w:ascii="Times New Roman" w:hAnsi="Times New Roman" w:cs="Times New Roman"/>
          <w:sz w:val="28"/>
          <w:szCs w:val="28"/>
        </w:rPr>
        <w:t>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положению о проведении аттестации муниципальных служащих), подписываемый председателем, заместителем председателя, секретарем и членами комиссии, присутствовавшими на ее заседании и принявшими участие в голосовании, и сообщаются муниципальному служащему непосредственно после голосования.</w:t>
      </w:r>
    </w:p>
    <w:p w:rsidR="009C41A7" w:rsidRDefault="009C41A7" w:rsidP="002C2B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ознакомления с записями результатов голосования и рекомендаций комиссии аттестационный лист подписывается муниципальным служащим.</w:t>
      </w:r>
    </w:p>
    <w:p w:rsidR="009C41A7" w:rsidRDefault="009C41A7" w:rsidP="002C2B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Аттестационный лист и отзыв на муниципального служащего, прошедшего аттестацию, хранятся в его личном деле.</w:t>
      </w:r>
    </w:p>
    <w:p w:rsidR="009C41A7" w:rsidRDefault="009C41A7" w:rsidP="009C41A7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C41A7" w:rsidRDefault="009C41A7" w:rsidP="009C41A7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Решения, принимаемые по результатам аттестации</w:t>
      </w:r>
    </w:p>
    <w:p w:rsidR="009C41A7" w:rsidRDefault="009C41A7" w:rsidP="009C41A7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C41A7" w:rsidRDefault="009C41A7" w:rsidP="002C2B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6.1. Результаты аттестации муниципального служащего представляются представителю нанимателя (работодателю) не позднее чем через семь дней после ее проведения.</w:t>
      </w:r>
    </w:p>
    <w:p w:rsidR="009C41A7" w:rsidRDefault="009C41A7" w:rsidP="002C2B03">
      <w:pPr>
        <w:overflowPunct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6.2. В течение одного месяца после проведения аттестации представитель нанимателя (работодатель) рассматривает ее результаты.</w:t>
      </w:r>
    </w:p>
    <w:p w:rsidR="009C41A7" w:rsidRDefault="009C41A7" w:rsidP="002C2B03">
      <w:pPr>
        <w:overflowPunct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основании решения аттестационной комиссии о соответствии муниципального служащего замещаемой должности муниципальной службы и рекомендаций аттестационной комиссии представитель нанимателя (работодатель) может принять одно из следующих решений:</w:t>
      </w:r>
    </w:p>
    <w:p w:rsidR="009C41A7" w:rsidRDefault="009C41A7" w:rsidP="002C2B03">
      <w:pPr>
        <w:overflowPunct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о поощрении муниципального служащего, в том числе о назначении его на вакантную должность муниципальной службы в порядке должностного роста </w:t>
      </w:r>
      <w:r>
        <w:rPr>
          <w:sz w:val="28"/>
          <w:szCs w:val="28"/>
        </w:rPr>
        <w:t>(включении в кадровый резерв на замещение вакантной должности муниципальной службы в порядке должностного роста);</w:t>
      </w:r>
    </w:p>
    <w:p w:rsidR="009C41A7" w:rsidRDefault="009C41A7" w:rsidP="002C2B03">
      <w:pPr>
        <w:overflowPunct/>
        <w:ind w:firstLine="709"/>
        <w:jc w:val="both"/>
        <w:rPr>
          <w:rFonts w:cs="Arial"/>
          <w:spacing w:val="-6"/>
          <w:sz w:val="28"/>
          <w:szCs w:val="28"/>
        </w:rPr>
      </w:pPr>
      <w:r>
        <w:rPr>
          <w:rFonts w:cs="Arial"/>
          <w:spacing w:val="-6"/>
          <w:sz w:val="28"/>
          <w:szCs w:val="28"/>
        </w:rPr>
        <w:t>2) о направлении муниципального служащего для получения дополнительного профессионал</w:t>
      </w:r>
      <w:r w:rsidR="002C2B03">
        <w:rPr>
          <w:rFonts w:cs="Arial"/>
          <w:spacing w:val="-6"/>
          <w:sz w:val="28"/>
          <w:szCs w:val="28"/>
        </w:rPr>
        <w:t xml:space="preserve">ьного образования. </w:t>
      </w:r>
    </w:p>
    <w:p w:rsidR="009C41A7" w:rsidRDefault="009C41A7" w:rsidP="002C2B03">
      <w:pPr>
        <w:overflowPunct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основании решения аттестационной комиссии о несоответствии муниципального служащего замещаемой должности муниципальной службы представитель нанимателя (работодатель) в течение одного месяца после проведения аттестации может принять решение о понижении муниципального служащего с его согласия в должности муниципальной службы.</w:t>
      </w:r>
    </w:p>
    <w:p w:rsidR="009C41A7" w:rsidRDefault="009C41A7" w:rsidP="002C2B03">
      <w:pPr>
        <w:overflowPunct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  в связи с несоответствием замещаемой должности вследствие недостаточной квалификации, подтвержденной резуль</w:t>
      </w:r>
      <w:r w:rsidR="002C2B03">
        <w:rPr>
          <w:bCs/>
          <w:sz w:val="28"/>
          <w:szCs w:val="28"/>
        </w:rPr>
        <w:t xml:space="preserve">татами аттестации. </w:t>
      </w:r>
    </w:p>
    <w:p w:rsidR="009C41A7" w:rsidRDefault="009C41A7" w:rsidP="002C2B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По истечении одного месяца с момента проведения аттестации увольнение муниципального служащего или понижение его в должности по результатам данной аттестации не допускается. Время болезни и отпуска муниципального служащего в указанный срок не засчитывается.</w:t>
      </w:r>
    </w:p>
    <w:p w:rsidR="009C41A7" w:rsidRDefault="009C41A7" w:rsidP="002C2B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Муниципальный служащий вправе обжаловать результаты аттестации в судебном порядке.</w:t>
      </w:r>
    </w:p>
    <w:p w:rsidR="009C41A7" w:rsidRDefault="009C41A7" w:rsidP="009C41A7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9C41A7" w:rsidRDefault="009C41A7" w:rsidP="009C41A7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9C41A7" w:rsidRDefault="009C41A7" w:rsidP="009C41A7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C41A7" w:rsidRDefault="009C41A7" w:rsidP="009C41A7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C41A7" w:rsidRDefault="009C41A7" w:rsidP="009C41A7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C41A7" w:rsidRDefault="009C41A7" w:rsidP="009C41A7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C41A7" w:rsidRDefault="009C41A7" w:rsidP="009C41A7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C41A7" w:rsidRDefault="009C41A7" w:rsidP="009C41A7">
      <w:pPr>
        <w:overflowPunct/>
        <w:autoSpaceDE/>
        <w:autoSpaceDN/>
        <w:adjustRightInd/>
        <w:rPr>
          <w:sz w:val="28"/>
          <w:szCs w:val="28"/>
        </w:rPr>
        <w:sectPr w:rsidR="009C41A7">
          <w:pgSz w:w="11907" w:h="16840"/>
          <w:pgMar w:top="1418" w:right="567" w:bottom="1418" w:left="1701" w:header="720" w:footer="720" w:gutter="0"/>
          <w:cols w:space="720"/>
        </w:sectPr>
      </w:pPr>
    </w:p>
    <w:p w:rsidR="009C41A7" w:rsidRDefault="009C41A7" w:rsidP="009C41A7">
      <w:pPr>
        <w:jc w:val="both"/>
      </w:pPr>
    </w:p>
    <w:p w:rsidR="009C41A7" w:rsidRDefault="009C41A7" w:rsidP="009C41A7">
      <w:pPr>
        <w:pStyle w:val="ConsNormal"/>
        <w:ind w:left="495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9C41A7" w:rsidRDefault="002C2B03" w:rsidP="009C41A7">
      <w:pPr>
        <w:pStyle w:val="ConsNormal"/>
        <w:ind w:left="495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9C41A7">
        <w:rPr>
          <w:rFonts w:ascii="Times New Roman" w:hAnsi="Times New Roman"/>
          <w:sz w:val="28"/>
          <w:szCs w:val="28"/>
        </w:rPr>
        <w:t>положению</w:t>
      </w:r>
    </w:p>
    <w:p w:rsidR="009C41A7" w:rsidRDefault="009C41A7" w:rsidP="009C41A7">
      <w:pPr>
        <w:pStyle w:val="ConsNormal"/>
        <w:ind w:left="495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аттестации</w:t>
      </w:r>
    </w:p>
    <w:p w:rsidR="009C41A7" w:rsidRDefault="009C41A7" w:rsidP="009C41A7">
      <w:pPr>
        <w:pStyle w:val="ConsNormal"/>
        <w:ind w:left="495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служащих</w:t>
      </w:r>
    </w:p>
    <w:p w:rsidR="009C41A7" w:rsidRDefault="009C41A7" w:rsidP="009C41A7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C41A7" w:rsidRDefault="009C41A7" w:rsidP="009C41A7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C41A7" w:rsidRDefault="009C41A7" w:rsidP="009C41A7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АТТЕСТАЦИОННЫЙ ЛИСТ</w:t>
      </w:r>
    </w:p>
    <w:p w:rsidR="009C41A7" w:rsidRDefault="009C41A7" w:rsidP="009C41A7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СЛУЖАЩЕГО</w:t>
      </w:r>
    </w:p>
    <w:p w:rsidR="009C41A7" w:rsidRDefault="009C41A7" w:rsidP="009C41A7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C41A7" w:rsidRDefault="009C41A7" w:rsidP="009C41A7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Фамилия, имя, отчество __________________________________________</w:t>
      </w:r>
    </w:p>
    <w:p w:rsidR="009C41A7" w:rsidRDefault="009C41A7" w:rsidP="009C41A7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Год, число и месяц рождения ______________________________________</w:t>
      </w:r>
    </w:p>
    <w:p w:rsidR="009C41A7" w:rsidRDefault="009C41A7" w:rsidP="009C41A7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Сведения о профессиональном образовании, наличии ученой степени, </w:t>
      </w:r>
      <w:r>
        <w:rPr>
          <w:rFonts w:ascii="Times New Roman" w:hAnsi="Times New Roman"/>
          <w:sz w:val="28"/>
          <w:szCs w:val="28"/>
        </w:rPr>
        <w:br/>
        <w:t>ученого звания ____________________________________________________</w:t>
      </w:r>
    </w:p>
    <w:p w:rsidR="009C41A7" w:rsidRPr="00BF2A45" w:rsidRDefault="009C41A7" w:rsidP="009C41A7">
      <w:pPr>
        <w:pStyle w:val="ConsNormal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F2A45" w:rsidRPr="00BF2A45">
        <w:rPr>
          <w:rFonts w:ascii="Times New Roman" w:hAnsi="Times New Roman"/>
          <w:sz w:val="20"/>
        </w:rPr>
        <w:t xml:space="preserve">        </w:t>
      </w:r>
      <w:r w:rsidRPr="00BF2A45">
        <w:rPr>
          <w:rFonts w:ascii="Times New Roman" w:hAnsi="Times New Roman"/>
          <w:sz w:val="20"/>
        </w:rPr>
        <w:t>(когда и какое учебное заведение окончил, специальность</w:t>
      </w:r>
    </w:p>
    <w:p w:rsidR="009C41A7" w:rsidRDefault="009C41A7" w:rsidP="009C41A7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9C41A7" w:rsidRPr="00BF2A45" w:rsidRDefault="00BF2A45" w:rsidP="009C41A7">
      <w:pPr>
        <w:pStyle w:val="ConsNormal"/>
        <w:ind w:firstLine="0"/>
        <w:jc w:val="both"/>
        <w:rPr>
          <w:rFonts w:ascii="Times New Roman" w:hAnsi="Times New Roman"/>
          <w:sz w:val="20"/>
        </w:rPr>
      </w:pPr>
      <w:r w:rsidRPr="00BF2A45">
        <w:rPr>
          <w:rFonts w:ascii="Times New Roman" w:hAnsi="Times New Roman"/>
          <w:sz w:val="20"/>
        </w:rPr>
        <w:t xml:space="preserve">                                       </w:t>
      </w:r>
      <w:r>
        <w:rPr>
          <w:rFonts w:ascii="Times New Roman" w:hAnsi="Times New Roman"/>
          <w:sz w:val="20"/>
        </w:rPr>
        <w:t xml:space="preserve">       </w:t>
      </w:r>
      <w:r w:rsidR="009C41A7" w:rsidRPr="00BF2A45">
        <w:rPr>
          <w:rFonts w:ascii="Times New Roman" w:hAnsi="Times New Roman"/>
          <w:sz w:val="20"/>
        </w:rPr>
        <w:t>и квалификация по образованию, ученая степень, ученое звание)</w:t>
      </w:r>
    </w:p>
    <w:p w:rsidR="009C41A7" w:rsidRDefault="009C41A7" w:rsidP="009C41A7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9C41A7" w:rsidRDefault="009C41A7" w:rsidP="009C41A7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Замещаемая должность муниципальной службы на момент аттестации и дата назначения на эту должность ________________________________________</w:t>
      </w:r>
      <w:r w:rsidR="00BF2A45">
        <w:rPr>
          <w:rFonts w:ascii="Times New Roman" w:hAnsi="Times New Roman"/>
          <w:sz w:val="28"/>
          <w:szCs w:val="28"/>
        </w:rPr>
        <w:t>_________________________</w:t>
      </w:r>
    </w:p>
    <w:p w:rsidR="009C41A7" w:rsidRDefault="009C41A7" w:rsidP="009C41A7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9C41A7" w:rsidRDefault="009C41A7" w:rsidP="009C41A7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Стаж муниципальной службы _____________________________________</w:t>
      </w:r>
    </w:p>
    <w:p w:rsidR="009C41A7" w:rsidRDefault="009C41A7" w:rsidP="009C41A7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Общий трудовой стаж ____________________________________________</w:t>
      </w:r>
    </w:p>
    <w:p w:rsidR="009C41A7" w:rsidRDefault="009C41A7" w:rsidP="009C41A7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Вопросы к муниципальному служащему и краткие ответы на них ____</w:t>
      </w:r>
      <w:r w:rsidR="00BF2A45">
        <w:rPr>
          <w:rFonts w:ascii="Times New Roman" w:hAnsi="Times New Roman"/>
          <w:sz w:val="28"/>
          <w:szCs w:val="28"/>
        </w:rPr>
        <w:t>___</w:t>
      </w:r>
    </w:p>
    <w:p w:rsidR="009C41A7" w:rsidRDefault="009C41A7" w:rsidP="009C41A7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  <w:r w:rsidR="00BF2A45">
        <w:rPr>
          <w:rFonts w:ascii="Times New Roman" w:hAnsi="Times New Roman"/>
          <w:sz w:val="28"/>
          <w:szCs w:val="28"/>
        </w:rPr>
        <w:t>____________</w:t>
      </w:r>
    </w:p>
    <w:p w:rsidR="009C41A7" w:rsidRDefault="009C41A7" w:rsidP="009C41A7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Замечания и предложения, высказанн</w:t>
      </w:r>
      <w:r w:rsidR="00BF2A45">
        <w:rPr>
          <w:rFonts w:ascii="Times New Roman" w:hAnsi="Times New Roman"/>
          <w:sz w:val="28"/>
          <w:szCs w:val="28"/>
        </w:rPr>
        <w:t>ые аттестационной комиссией 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</w:t>
      </w:r>
    </w:p>
    <w:p w:rsidR="009C41A7" w:rsidRDefault="009C41A7" w:rsidP="009C41A7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Краткая оценка выполнения муниципальным служащим рекомендаций предыдущей аттестации _____________________________________</w:t>
      </w:r>
      <w:r w:rsidR="00BF2A45">
        <w:rPr>
          <w:rFonts w:ascii="Times New Roman" w:hAnsi="Times New Roman"/>
          <w:sz w:val="28"/>
          <w:szCs w:val="28"/>
        </w:rPr>
        <w:t>________</w:t>
      </w:r>
    </w:p>
    <w:p w:rsidR="009C41A7" w:rsidRPr="00BF2A45" w:rsidRDefault="009C41A7" w:rsidP="009C41A7">
      <w:pPr>
        <w:pStyle w:val="ConsNormal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F2A45">
        <w:rPr>
          <w:rFonts w:ascii="Times New Roman" w:hAnsi="Times New Roman"/>
          <w:sz w:val="20"/>
        </w:rPr>
        <w:t>(выполнены, не выполнены, выполнены частично)</w:t>
      </w:r>
    </w:p>
    <w:p w:rsidR="009C41A7" w:rsidRPr="00517BE3" w:rsidRDefault="009C41A7" w:rsidP="00517BE3">
      <w:pPr>
        <w:pStyle w:val="ConsNormal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10. Решение аттестационной комиссии _____________________________</w:t>
      </w:r>
      <w:r w:rsidR="00BF2A45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</w:t>
      </w:r>
      <w:r w:rsidR="00BF2A45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2A45">
        <w:rPr>
          <w:rFonts w:ascii="Times New Roman" w:hAnsi="Times New Roman"/>
          <w:sz w:val="20"/>
        </w:rPr>
        <w:t>(соответствует замещаемой должности муниципальной службы; соответствует замещаемой должности муниципальной службы и рекомендуется к включению в установленном порядке в резерв для замещения вакантной должности муниципальной службы в порядке должностного роста (могут приниматься другие рекомендации в соответствии с пунктом 5.2 настоящего Положения); соответствует замещаемой должности муниципальной службы при условии получения дополнительного профессионального образования; не соответствует замещаемой должности муниципальной службы) (в ред. закона области от 06.07.15 № 3714-ОЗ)</w:t>
      </w:r>
    </w:p>
    <w:p w:rsidR="009C41A7" w:rsidRDefault="009C41A7" w:rsidP="009C41A7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Количественный состав аттестационной комиссии ________________</w:t>
      </w:r>
      <w:r w:rsidR="00517BE3">
        <w:rPr>
          <w:rFonts w:ascii="Times New Roman" w:hAnsi="Times New Roman"/>
          <w:sz w:val="28"/>
          <w:szCs w:val="28"/>
        </w:rPr>
        <w:t>____</w:t>
      </w:r>
    </w:p>
    <w:p w:rsidR="009C41A7" w:rsidRDefault="009C41A7" w:rsidP="009C41A7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присутствовало _______ членов аттестационной комиссии</w:t>
      </w:r>
    </w:p>
    <w:p w:rsidR="009C41A7" w:rsidRDefault="009C41A7" w:rsidP="009C41A7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голосов "за" _________, "против"________</w:t>
      </w:r>
    </w:p>
    <w:p w:rsidR="009C41A7" w:rsidRDefault="009C41A7" w:rsidP="009C41A7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12. Примечания ________________________________________________ ______________________________________________________________</w:t>
      </w:r>
    </w:p>
    <w:p w:rsidR="009C41A7" w:rsidRDefault="009C41A7" w:rsidP="009C41A7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9C41A7" w:rsidRDefault="009C41A7" w:rsidP="009C41A7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517BE3">
        <w:rPr>
          <w:rFonts w:ascii="Times New Roman" w:hAnsi="Times New Roman"/>
          <w:sz w:val="28"/>
          <w:szCs w:val="28"/>
        </w:rPr>
        <w:t xml:space="preserve">                          ______________    _____________________</w:t>
      </w:r>
    </w:p>
    <w:p w:rsidR="009C41A7" w:rsidRPr="00517BE3" w:rsidRDefault="009C41A7" w:rsidP="009C41A7">
      <w:pPr>
        <w:pStyle w:val="ConsNormal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аттестационной комиссии</w:t>
      </w:r>
      <w:r>
        <w:rPr>
          <w:rFonts w:ascii="Times New Roman" w:hAnsi="Times New Roman"/>
          <w:sz w:val="28"/>
          <w:szCs w:val="28"/>
        </w:rPr>
        <w:tab/>
      </w:r>
      <w:r w:rsidR="00517BE3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517BE3">
        <w:rPr>
          <w:rFonts w:ascii="Times New Roman" w:hAnsi="Times New Roman"/>
          <w:sz w:val="28"/>
          <w:szCs w:val="28"/>
        </w:rPr>
        <w:t xml:space="preserve">   </w:t>
      </w:r>
      <w:r w:rsidRPr="00517BE3">
        <w:rPr>
          <w:rFonts w:ascii="Times New Roman" w:hAnsi="Times New Roman"/>
          <w:sz w:val="20"/>
        </w:rPr>
        <w:t>(</w:t>
      </w:r>
      <w:proofErr w:type="gramEnd"/>
      <w:r w:rsidRPr="00517BE3">
        <w:rPr>
          <w:rFonts w:ascii="Times New Roman" w:hAnsi="Times New Roman"/>
          <w:sz w:val="20"/>
        </w:rPr>
        <w:t>подпись)</w:t>
      </w:r>
      <w:r w:rsidRPr="00517BE3">
        <w:rPr>
          <w:rFonts w:ascii="Times New Roman" w:hAnsi="Times New Roman"/>
          <w:sz w:val="20"/>
        </w:rPr>
        <w:tab/>
      </w:r>
      <w:r w:rsidRPr="00517BE3">
        <w:rPr>
          <w:rFonts w:ascii="Times New Roman" w:hAnsi="Times New Roman"/>
          <w:sz w:val="20"/>
        </w:rPr>
        <w:tab/>
      </w:r>
      <w:r w:rsidR="00517BE3">
        <w:rPr>
          <w:rFonts w:ascii="Times New Roman" w:hAnsi="Times New Roman"/>
          <w:sz w:val="20"/>
        </w:rPr>
        <w:t xml:space="preserve">            </w:t>
      </w:r>
      <w:r w:rsidRPr="00517BE3">
        <w:rPr>
          <w:rFonts w:ascii="Times New Roman" w:hAnsi="Times New Roman"/>
          <w:sz w:val="20"/>
        </w:rPr>
        <w:t>(расшифровка подписи)</w:t>
      </w:r>
    </w:p>
    <w:p w:rsidR="009C41A7" w:rsidRDefault="009C41A7" w:rsidP="009C41A7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9C41A7" w:rsidRDefault="009C41A7" w:rsidP="009C41A7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  <w:r w:rsidR="00517BE3">
        <w:rPr>
          <w:rFonts w:ascii="Times New Roman" w:hAnsi="Times New Roman"/>
          <w:sz w:val="28"/>
          <w:szCs w:val="28"/>
        </w:rPr>
        <w:t xml:space="preserve">     ______________   ______________________</w:t>
      </w:r>
    </w:p>
    <w:p w:rsidR="009C41A7" w:rsidRPr="00517BE3" w:rsidRDefault="009C41A7" w:rsidP="009C41A7">
      <w:pPr>
        <w:pStyle w:val="ConsNormal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аттестационной комиссии</w:t>
      </w:r>
      <w:r>
        <w:rPr>
          <w:rFonts w:ascii="Times New Roman" w:hAnsi="Times New Roman"/>
          <w:sz w:val="28"/>
          <w:szCs w:val="28"/>
        </w:rPr>
        <w:tab/>
      </w:r>
      <w:r w:rsidR="00517BE3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517BE3">
        <w:rPr>
          <w:rFonts w:ascii="Times New Roman" w:hAnsi="Times New Roman"/>
          <w:sz w:val="28"/>
          <w:szCs w:val="28"/>
        </w:rPr>
        <w:t xml:space="preserve">   </w:t>
      </w:r>
      <w:r w:rsidRPr="00517BE3">
        <w:rPr>
          <w:rFonts w:ascii="Times New Roman" w:hAnsi="Times New Roman"/>
          <w:sz w:val="20"/>
        </w:rPr>
        <w:t>(</w:t>
      </w:r>
      <w:proofErr w:type="gramEnd"/>
      <w:r w:rsidRPr="00517BE3">
        <w:rPr>
          <w:rFonts w:ascii="Times New Roman" w:hAnsi="Times New Roman"/>
          <w:sz w:val="20"/>
        </w:rPr>
        <w:t>подпись)</w:t>
      </w:r>
      <w:r w:rsidRPr="00517BE3">
        <w:rPr>
          <w:rFonts w:ascii="Times New Roman" w:hAnsi="Times New Roman"/>
          <w:sz w:val="20"/>
        </w:rPr>
        <w:tab/>
      </w:r>
      <w:r w:rsidRPr="00517BE3">
        <w:rPr>
          <w:rFonts w:ascii="Times New Roman" w:hAnsi="Times New Roman"/>
          <w:sz w:val="20"/>
        </w:rPr>
        <w:tab/>
      </w:r>
      <w:r w:rsidR="00517BE3">
        <w:rPr>
          <w:rFonts w:ascii="Times New Roman" w:hAnsi="Times New Roman"/>
          <w:sz w:val="20"/>
        </w:rPr>
        <w:t xml:space="preserve">            </w:t>
      </w:r>
      <w:r w:rsidRPr="00517BE3">
        <w:rPr>
          <w:rFonts w:ascii="Times New Roman" w:hAnsi="Times New Roman"/>
          <w:sz w:val="20"/>
        </w:rPr>
        <w:t>(расшифровка подписи)</w:t>
      </w:r>
    </w:p>
    <w:p w:rsidR="009C41A7" w:rsidRDefault="009C41A7" w:rsidP="009C41A7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9C41A7" w:rsidRDefault="009C41A7" w:rsidP="009C41A7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="00517BE3">
        <w:rPr>
          <w:rFonts w:ascii="Times New Roman" w:hAnsi="Times New Roman"/>
          <w:sz w:val="28"/>
          <w:szCs w:val="28"/>
        </w:rPr>
        <w:t xml:space="preserve">                                ______________   ______________________</w:t>
      </w:r>
    </w:p>
    <w:p w:rsidR="009C41A7" w:rsidRPr="00517BE3" w:rsidRDefault="009C41A7" w:rsidP="009C41A7">
      <w:pPr>
        <w:pStyle w:val="ConsNormal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аттестационной комиссии</w:t>
      </w:r>
      <w:r w:rsidRPr="00517BE3">
        <w:rPr>
          <w:rFonts w:ascii="Times New Roman" w:hAnsi="Times New Roman"/>
          <w:sz w:val="20"/>
        </w:rPr>
        <w:tab/>
      </w:r>
      <w:r w:rsidR="00517BE3">
        <w:rPr>
          <w:rFonts w:ascii="Times New Roman" w:hAnsi="Times New Roman"/>
          <w:sz w:val="20"/>
        </w:rPr>
        <w:t xml:space="preserve">         </w:t>
      </w:r>
      <w:proofErr w:type="gramStart"/>
      <w:r w:rsidR="00517BE3">
        <w:rPr>
          <w:rFonts w:ascii="Times New Roman" w:hAnsi="Times New Roman"/>
          <w:sz w:val="20"/>
        </w:rPr>
        <w:t xml:space="preserve">   </w:t>
      </w:r>
      <w:r w:rsidRPr="00517BE3">
        <w:rPr>
          <w:rFonts w:ascii="Times New Roman" w:hAnsi="Times New Roman"/>
          <w:sz w:val="20"/>
        </w:rPr>
        <w:t>(</w:t>
      </w:r>
      <w:proofErr w:type="gramEnd"/>
      <w:r w:rsidRPr="00517BE3">
        <w:rPr>
          <w:rFonts w:ascii="Times New Roman" w:hAnsi="Times New Roman"/>
          <w:sz w:val="20"/>
        </w:rPr>
        <w:t>подпись)</w:t>
      </w:r>
      <w:r w:rsidRPr="00517BE3">
        <w:rPr>
          <w:rFonts w:ascii="Times New Roman" w:hAnsi="Times New Roman"/>
          <w:sz w:val="20"/>
        </w:rPr>
        <w:tab/>
      </w:r>
      <w:r w:rsidRPr="00517BE3">
        <w:rPr>
          <w:rFonts w:ascii="Times New Roman" w:hAnsi="Times New Roman"/>
          <w:sz w:val="20"/>
        </w:rPr>
        <w:tab/>
        <w:t>(расшифровка подписи)</w:t>
      </w:r>
    </w:p>
    <w:p w:rsidR="009C41A7" w:rsidRDefault="009C41A7" w:rsidP="009C41A7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9C41A7" w:rsidRDefault="009C41A7" w:rsidP="009C41A7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</w:t>
      </w:r>
      <w:r w:rsidR="00517BE3">
        <w:rPr>
          <w:rFonts w:ascii="Times New Roman" w:hAnsi="Times New Roman"/>
          <w:sz w:val="28"/>
          <w:szCs w:val="28"/>
        </w:rPr>
        <w:t xml:space="preserve">                                      ______________   ______________________</w:t>
      </w:r>
    </w:p>
    <w:p w:rsidR="009C41A7" w:rsidRPr="00517BE3" w:rsidRDefault="009C41A7" w:rsidP="009C41A7">
      <w:pPr>
        <w:pStyle w:val="ConsNormal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аттестационной комиссии</w:t>
      </w:r>
      <w:r>
        <w:rPr>
          <w:rFonts w:ascii="Times New Roman" w:hAnsi="Times New Roman"/>
          <w:sz w:val="28"/>
          <w:szCs w:val="28"/>
        </w:rPr>
        <w:tab/>
      </w:r>
      <w:r w:rsidR="00517BE3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517BE3">
        <w:rPr>
          <w:rFonts w:ascii="Times New Roman" w:hAnsi="Times New Roman"/>
          <w:sz w:val="28"/>
          <w:szCs w:val="28"/>
        </w:rPr>
        <w:t xml:space="preserve">   </w:t>
      </w:r>
      <w:r w:rsidRPr="00517BE3">
        <w:rPr>
          <w:rFonts w:ascii="Times New Roman" w:hAnsi="Times New Roman"/>
          <w:sz w:val="20"/>
        </w:rPr>
        <w:t>(</w:t>
      </w:r>
      <w:proofErr w:type="gramEnd"/>
      <w:r w:rsidRPr="00517BE3">
        <w:rPr>
          <w:rFonts w:ascii="Times New Roman" w:hAnsi="Times New Roman"/>
          <w:sz w:val="20"/>
        </w:rPr>
        <w:t>подпись)</w:t>
      </w:r>
      <w:r w:rsidRPr="00517BE3">
        <w:rPr>
          <w:rFonts w:ascii="Times New Roman" w:hAnsi="Times New Roman"/>
          <w:sz w:val="20"/>
        </w:rPr>
        <w:tab/>
      </w:r>
      <w:r w:rsidRPr="00517BE3">
        <w:rPr>
          <w:rFonts w:ascii="Times New Roman" w:hAnsi="Times New Roman"/>
          <w:sz w:val="20"/>
        </w:rPr>
        <w:tab/>
        <w:t>(расшифровка подписи)</w:t>
      </w:r>
    </w:p>
    <w:p w:rsidR="009C41A7" w:rsidRDefault="00517BE3" w:rsidP="009C41A7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______________   ______________________</w:t>
      </w:r>
    </w:p>
    <w:p w:rsidR="009C41A7" w:rsidRPr="00517BE3" w:rsidRDefault="009C41A7" w:rsidP="009C41A7">
      <w:pPr>
        <w:pStyle w:val="ConsNormal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17BE3">
        <w:rPr>
          <w:rFonts w:ascii="Times New Roman" w:hAnsi="Times New Roman"/>
          <w:sz w:val="28"/>
          <w:szCs w:val="28"/>
        </w:rPr>
        <w:t xml:space="preserve">         </w:t>
      </w:r>
      <w:r w:rsidRPr="00517BE3">
        <w:rPr>
          <w:rFonts w:ascii="Times New Roman" w:hAnsi="Times New Roman"/>
          <w:sz w:val="20"/>
        </w:rPr>
        <w:t>(подпись)</w:t>
      </w:r>
      <w:r w:rsidRPr="00517BE3">
        <w:rPr>
          <w:rFonts w:ascii="Times New Roman" w:hAnsi="Times New Roman"/>
          <w:sz w:val="20"/>
        </w:rPr>
        <w:tab/>
      </w:r>
      <w:r w:rsidRPr="00517BE3">
        <w:rPr>
          <w:rFonts w:ascii="Times New Roman" w:hAnsi="Times New Roman"/>
          <w:sz w:val="20"/>
        </w:rPr>
        <w:tab/>
        <w:t>(расшифровка подписи)</w:t>
      </w:r>
    </w:p>
    <w:p w:rsidR="009C41A7" w:rsidRDefault="009C41A7" w:rsidP="009C41A7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9C41A7" w:rsidRDefault="009C41A7" w:rsidP="009C41A7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 аттестации</w:t>
      </w:r>
    </w:p>
    <w:p w:rsidR="009C41A7" w:rsidRDefault="009C41A7" w:rsidP="009C41A7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</w:p>
    <w:p w:rsidR="009C41A7" w:rsidRDefault="009C41A7" w:rsidP="009C41A7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9C41A7" w:rsidRDefault="009C41A7" w:rsidP="009C41A7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9C41A7" w:rsidRDefault="009C41A7" w:rsidP="009C41A7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аттестационным листом ознакомился ____________________________</w:t>
      </w:r>
    </w:p>
    <w:p w:rsidR="009C41A7" w:rsidRPr="00517BE3" w:rsidRDefault="009C41A7" w:rsidP="009C41A7">
      <w:pPr>
        <w:pStyle w:val="ConsNormal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17BE3">
        <w:rPr>
          <w:rFonts w:ascii="Times New Roman" w:hAnsi="Times New Roman"/>
          <w:sz w:val="20"/>
        </w:rPr>
        <w:t>(подпись муниципального служащего, дата)</w:t>
      </w:r>
    </w:p>
    <w:p w:rsidR="009C41A7" w:rsidRDefault="009C41A7" w:rsidP="009C41A7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9C41A7" w:rsidRDefault="009C41A7" w:rsidP="009C41A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9C41A7" w:rsidRDefault="009C41A7" w:rsidP="009C41A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9C41A7" w:rsidRPr="00517BE3" w:rsidRDefault="009C41A7" w:rsidP="009C41A7">
      <w:pPr>
        <w:pStyle w:val="ConsNormal"/>
        <w:ind w:firstLine="0"/>
        <w:rPr>
          <w:rFonts w:ascii="Times New Roman" w:hAnsi="Times New Roman"/>
          <w:sz w:val="20"/>
        </w:rPr>
      </w:pPr>
      <w:r w:rsidRPr="00517BE3">
        <w:rPr>
          <w:rFonts w:ascii="Times New Roman" w:hAnsi="Times New Roman"/>
          <w:sz w:val="20"/>
        </w:rPr>
        <w:t>(место для печати органа</w:t>
      </w:r>
    </w:p>
    <w:p w:rsidR="009C41A7" w:rsidRPr="00517BE3" w:rsidRDefault="009C41A7" w:rsidP="009C41A7">
      <w:pPr>
        <w:pStyle w:val="ConsNormal"/>
        <w:ind w:firstLine="0"/>
        <w:rPr>
          <w:rFonts w:ascii="Times New Roman" w:hAnsi="Times New Roman"/>
          <w:sz w:val="20"/>
        </w:rPr>
      </w:pPr>
      <w:r w:rsidRPr="00517BE3">
        <w:rPr>
          <w:rFonts w:ascii="Times New Roman" w:hAnsi="Times New Roman"/>
          <w:sz w:val="20"/>
        </w:rPr>
        <w:t xml:space="preserve">местного самоуправления </w:t>
      </w:r>
    </w:p>
    <w:p w:rsidR="009C41A7" w:rsidRPr="00517BE3" w:rsidRDefault="009C41A7" w:rsidP="009C41A7">
      <w:pPr>
        <w:pStyle w:val="ConsNormal"/>
        <w:ind w:firstLine="0"/>
        <w:rPr>
          <w:rFonts w:ascii="Times New Roman" w:hAnsi="Times New Roman"/>
          <w:sz w:val="20"/>
        </w:rPr>
      </w:pPr>
      <w:r w:rsidRPr="00517BE3">
        <w:rPr>
          <w:rFonts w:ascii="Times New Roman" w:hAnsi="Times New Roman"/>
          <w:sz w:val="20"/>
        </w:rPr>
        <w:t>или муниципального органа)</w:t>
      </w:r>
    </w:p>
    <w:p w:rsidR="009C41A7" w:rsidRPr="00517BE3" w:rsidRDefault="009C41A7" w:rsidP="009C41A7"/>
    <w:p w:rsidR="009C41A7" w:rsidRDefault="009C41A7" w:rsidP="009C41A7"/>
    <w:p w:rsidR="009C41A7" w:rsidRDefault="009C41A7" w:rsidP="009C41A7">
      <w:pPr>
        <w:rPr>
          <w:sz w:val="28"/>
        </w:rPr>
      </w:pPr>
    </w:p>
    <w:p w:rsidR="00302FB2" w:rsidRDefault="00302FB2"/>
    <w:sectPr w:rsidR="00302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93"/>
    <w:rsid w:val="002C2B03"/>
    <w:rsid w:val="00302FB2"/>
    <w:rsid w:val="00306D88"/>
    <w:rsid w:val="00517BE3"/>
    <w:rsid w:val="005A5D93"/>
    <w:rsid w:val="008550FB"/>
    <w:rsid w:val="009C41A7"/>
    <w:rsid w:val="00BF2A45"/>
    <w:rsid w:val="00E96D25"/>
    <w:rsid w:val="00F0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A94B2"/>
  <w15:chartTrackingRefBased/>
  <w15:docId w15:val="{C7F4B69A-166D-4D49-B2FE-FFB00B9C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1A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41A7"/>
    <w:pPr>
      <w:overflowPunct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C41A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34"/>
      <w:szCs w:val="20"/>
      <w:lang w:eastAsia="ru-RU"/>
    </w:rPr>
  </w:style>
  <w:style w:type="paragraph" w:customStyle="1" w:styleId="ConsPlusNormal">
    <w:name w:val="ConsPlusNormal"/>
    <w:rsid w:val="009C4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C4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C41A7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9C41A7"/>
    <w:rPr>
      <w:rFonts w:ascii="Times New Roman" w:hAnsi="Times New Roman" w:cs="Times New Roman" w:hint="default"/>
      <w:b/>
      <w:bCs/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5A5D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5D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40;&#1083;&#1077;&#1082;&#1089;&#1072;&#1085;&#1076;&#1088;\Downloads\postanovlenie_no_59_ot_11.03.2014_g.docx" TargetMode="External"/><Relationship Id="rId5" Type="http://schemas.openxmlformats.org/officeDocument/2006/relationships/hyperlink" Target="garantF1://20245642.4" TargetMode="External"/><Relationship Id="rId4" Type="http://schemas.openxmlformats.org/officeDocument/2006/relationships/hyperlink" Target="garantF1://12052272.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2374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Смирнова НА</cp:lastModifiedBy>
  <cp:revision>26</cp:revision>
  <cp:lastPrinted>2018-09-28T06:57:00Z</cp:lastPrinted>
  <dcterms:created xsi:type="dcterms:W3CDTF">2018-09-27T17:39:00Z</dcterms:created>
  <dcterms:modified xsi:type="dcterms:W3CDTF">2018-11-06T11:45:00Z</dcterms:modified>
</cp:coreProperties>
</file>