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5" w:rsidRPr="0028018F" w:rsidRDefault="00100705" w:rsidP="00100705">
      <w:pPr>
        <w:pStyle w:val="ConsPlusTitle"/>
        <w:widowControl/>
        <w:jc w:val="center"/>
        <w:rPr>
          <w:sz w:val="32"/>
          <w:szCs w:val="32"/>
        </w:rPr>
      </w:pPr>
      <w:r w:rsidRPr="0028018F">
        <w:rPr>
          <w:sz w:val="32"/>
          <w:szCs w:val="32"/>
        </w:rPr>
        <w:t>СОВЕТ СЕЛЬСКОГО ПОСЕЛЕНИЯ ПОДЛЕСНОЕ</w:t>
      </w:r>
    </w:p>
    <w:p w:rsidR="00100705" w:rsidRPr="0028018F" w:rsidRDefault="00100705" w:rsidP="00100705">
      <w:pPr>
        <w:pStyle w:val="ConsPlusTitle"/>
        <w:widowControl/>
        <w:jc w:val="center"/>
        <w:rPr>
          <w:sz w:val="32"/>
          <w:szCs w:val="32"/>
        </w:rPr>
      </w:pPr>
      <w:r w:rsidRPr="0028018F">
        <w:rPr>
          <w:sz w:val="32"/>
          <w:szCs w:val="32"/>
        </w:rPr>
        <w:t>ВОЛОГОДСКОГО МУНИЦИПАЛЬНОГО РАЙОНА</w:t>
      </w:r>
    </w:p>
    <w:p w:rsidR="00100705" w:rsidRPr="0028018F" w:rsidRDefault="00100705" w:rsidP="00100705">
      <w:pPr>
        <w:pStyle w:val="ConsPlusTitle"/>
        <w:widowControl/>
        <w:jc w:val="center"/>
        <w:rPr>
          <w:sz w:val="32"/>
          <w:szCs w:val="32"/>
        </w:rPr>
      </w:pPr>
    </w:p>
    <w:p w:rsidR="00100705" w:rsidRPr="00100705" w:rsidRDefault="00100705" w:rsidP="00100705">
      <w:pPr>
        <w:pStyle w:val="ConsPlusTitle"/>
        <w:widowControl/>
        <w:jc w:val="center"/>
        <w:rPr>
          <w:sz w:val="32"/>
          <w:szCs w:val="32"/>
        </w:rPr>
      </w:pPr>
      <w:r w:rsidRPr="0028018F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</w:p>
    <w:p w:rsidR="00D1270E" w:rsidRDefault="00D1270E" w:rsidP="00100705">
      <w:pPr>
        <w:jc w:val="both"/>
        <w:rPr>
          <w:sz w:val="28"/>
          <w:szCs w:val="28"/>
        </w:rPr>
      </w:pPr>
    </w:p>
    <w:p w:rsidR="00100705" w:rsidRPr="00100705" w:rsidRDefault="00D1270E" w:rsidP="00100705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октября 2018 года  № 100</w:t>
      </w:r>
    </w:p>
    <w:p w:rsidR="00100705" w:rsidRPr="00D1270E" w:rsidRDefault="00100705" w:rsidP="00100705">
      <w:pPr>
        <w:jc w:val="both"/>
      </w:pPr>
      <w:r w:rsidRPr="00D1270E">
        <w:t>п.Огарково</w:t>
      </w:r>
    </w:p>
    <w:p w:rsidR="00100705" w:rsidRDefault="00100705" w:rsidP="00100705">
      <w:pPr>
        <w:pStyle w:val="ConsPlus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100705" w:rsidTr="00100705">
        <w:tc>
          <w:tcPr>
            <w:tcW w:w="5148" w:type="dxa"/>
          </w:tcPr>
          <w:p w:rsidR="00100705" w:rsidRPr="00D1270E" w:rsidRDefault="00100705">
            <w:pPr>
              <w:pStyle w:val="ConsPlusNormal"/>
              <w:spacing w:line="240" w:lineRule="exact"/>
              <w:jc w:val="both"/>
            </w:pPr>
            <w:r w:rsidRPr="00D1270E">
              <w:t>Об утверждении Положения о порядке сообщения лицами, замещающими м</w:t>
            </w:r>
            <w:r w:rsidR="00685109" w:rsidRPr="00D1270E">
              <w:t>униципальные должности в</w:t>
            </w:r>
            <w:r w:rsidRPr="00D1270E">
              <w:t xml:space="preserve"> сельском поселении </w:t>
            </w:r>
            <w:r w:rsidR="00685109" w:rsidRPr="00D1270E">
              <w:t xml:space="preserve">Подлесное </w:t>
            </w:r>
            <w:r w:rsidRPr="00D1270E">
              <w:t>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00705" w:rsidRPr="00D1270E" w:rsidRDefault="00100705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100705" w:rsidRDefault="00100705">
            <w:pPr>
              <w:pStyle w:val="ConsPlusNormal"/>
              <w:jc w:val="center"/>
            </w:pPr>
          </w:p>
        </w:tc>
      </w:tr>
    </w:tbl>
    <w:p w:rsidR="00100705" w:rsidRDefault="00100705" w:rsidP="00100705">
      <w:pPr>
        <w:pStyle w:val="ConsPlusNormal"/>
      </w:pPr>
    </w:p>
    <w:p w:rsidR="00100705" w:rsidRDefault="00100705" w:rsidP="00100705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rStyle w:val="a3"/>
            <w:color w:val="auto"/>
            <w:u w:val="none"/>
          </w:rPr>
          <w:t>подпункта «б» пункта 8</w:t>
        </w:r>
      </w:hyperlink>
      <w:r>
        <w:t xml:space="preserve">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реализации Федерального закона </w:t>
      </w:r>
      <w:r>
        <w:rPr>
          <w:bCs/>
        </w:rPr>
        <w:t>от 06.10.2003 № 131-ФЗ «Об общих принципах организации местного самоуправления в Российской Федерации»</w:t>
      </w:r>
      <w:r>
        <w:t>, Федерального закона от 25.12.2008 № 273-ФЗ «О противодействии коррупции», руководствуясь Уставом сельского поселения Подлесное Вологодского муниципального района, Совет сельского поселения Подлесное</w:t>
      </w:r>
    </w:p>
    <w:p w:rsidR="00100705" w:rsidRDefault="00100705" w:rsidP="00100705">
      <w:pPr>
        <w:pStyle w:val="ConsPlusNormal"/>
        <w:ind w:firstLine="540"/>
        <w:jc w:val="both"/>
      </w:pPr>
    </w:p>
    <w:p w:rsidR="00100705" w:rsidRPr="00100705" w:rsidRDefault="00100705" w:rsidP="00100705">
      <w:pPr>
        <w:pStyle w:val="ConsPlusNormal"/>
        <w:ind w:firstLine="540"/>
        <w:jc w:val="both"/>
        <w:rPr>
          <w:b/>
        </w:rPr>
      </w:pPr>
      <w:r>
        <w:t xml:space="preserve"> </w:t>
      </w:r>
      <w:r w:rsidRPr="00100705">
        <w:rPr>
          <w:b/>
        </w:rPr>
        <w:t>РЕШИЛ: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1. Утвердить </w:t>
      </w:r>
      <w:hyperlink r:id="rId6" w:anchor="Par36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порядке сообщения лицами, замещающими муниципальные должности в сельском поселении Подлесное,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100705" w:rsidRDefault="00100705" w:rsidP="00100705">
      <w:pPr>
        <w:pStyle w:val="ConsPlusNormal"/>
        <w:ind w:firstLine="540"/>
        <w:jc w:val="both"/>
      </w:pPr>
      <w:r>
        <w:t>2. Настоящее решение подлежит обнародованию и размещению на официальном сайте сельского поселения Подлесное Вологодского муниципального района в информационно-телекоммуникационной сети «Интернет».</w:t>
      </w:r>
    </w:p>
    <w:p w:rsidR="00100705" w:rsidRDefault="00100705" w:rsidP="00100705">
      <w:pPr>
        <w:pStyle w:val="ConsPlusNormal"/>
        <w:ind w:firstLine="540"/>
        <w:jc w:val="both"/>
      </w:pPr>
    </w:p>
    <w:p w:rsidR="00100705" w:rsidRDefault="00100705" w:rsidP="00100705">
      <w:pPr>
        <w:pStyle w:val="ConsPlusNormal"/>
        <w:jc w:val="both"/>
      </w:pPr>
      <w:r>
        <w:t>Глава поселения                                                                                    М.В. Тютин</w:t>
      </w:r>
    </w:p>
    <w:p w:rsidR="00100705" w:rsidRDefault="00100705" w:rsidP="00100705">
      <w:pPr>
        <w:pStyle w:val="ConsPlusNormal"/>
        <w:jc w:val="right"/>
      </w:pPr>
      <w:r>
        <w:br w:type="page"/>
      </w:r>
      <w:r>
        <w:lastRenderedPageBreak/>
        <w:t xml:space="preserve">Приложение к решению Совета </w:t>
      </w:r>
    </w:p>
    <w:p w:rsidR="00100705" w:rsidRDefault="00100705" w:rsidP="00100705">
      <w:pPr>
        <w:pStyle w:val="ConsPlusNormal"/>
        <w:jc w:val="right"/>
      </w:pPr>
      <w:r>
        <w:t>сельского поселения Подлесное</w:t>
      </w:r>
    </w:p>
    <w:p w:rsidR="00100705" w:rsidRDefault="00100705" w:rsidP="00100705">
      <w:pPr>
        <w:pStyle w:val="ConsPlusNormal"/>
        <w:jc w:val="right"/>
      </w:pPr>
      <w:r>
        <w:t>Вологодского муниципаль</w:t>
      </w:r>
      <w:r w:rsidR="00D1270E">
        <w:t xml:space="preserve">ного района </w:t>
      </w:r>
      <w:r w:rsidR="00D1270E">
        <w:br/>
        <w:t xml:space="preserve">от 24.10.2018 № </w:t>
      </w:r>
      <w:bookmarkStart w:id="0" w:name="_GoBack"/>
      <w:bookmarkEnd w:id="0"/>
      <w:r w:rsidR="00D1270E">
        <w:t>100</w:t>
      </w:r>
    </w:p>
    <w:p w:rsidR="00100705" w:rsidRDefault="00100705" w:rsidP="00100705">
      <w:pPr>
        <w:pStyle w:val="ConsPlusNormal"/>
        <w:jc w:val="right"/>
      </w:pPr>
    </w:p>
    <w:p w:rsidR="00100705" w:rsidRDefault="00D1270E" w:rsidP="00100705">
      <w:pPr>
        <w:pStyle w:val="ConsPlusNormal"/>
        <w:jc w:val="center"/>
        <w:rPr>
          <w:b/>
        </w:rPr>
      </w:pPr>
      <w:hyperlink r:id="rId7" w:anchor="Par36" w:history="1">
        <w:r w:rsidR="00100705">
          <w:rPr>
            <w:rStyle w:val="a3"/>
            <w:b/>
            <w:color w:val="auto"/>
            <w:u w:val="none"/>
          </w:rPr>
          <w:t>Положение</w:t>
        </w:r>
      </w:hyperlink>
      <w:r w:rsidR="00100705">
        <w:rPr>
          <w:b/>
        </w:rPr>
        <w:t xml:space="preserve"> о порядке сообщения лицами, замещающими муниципальные должности  сельского поселения Подлесное,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0705" w:rsidRDefault="00100705" w:rsidP="00100705">
      <w:pPr>
        <w:pStyle w:val="ConsPlusNormal"/>
        <w:jc w:val="right"/>
      </w:pPr>
    </w:p>
    <w:p w:rsidR="00100705" w:rsidRDefault="00100705" w:rsidP="00100705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 сельского поселения Подлесное 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0705" w:rsidRDefault="00100705" w:rsidP="00100705">
      <w:pPr>
        <w:pStyle w:val="ConsPlusNormal"/>
        <w:ind w:firstLine="540"/>
        <w:jc w:val="both"/>
      </w:pPr>
      <w:r>
        <w:t>Лицом, замещающим муниципальную должность в сельском поселении Подлесное, является депутат, член выборного органа местного самоуправления, выборное должностное лицо местного самоуправления.</w:t>
      </w:r>
    </w:p>
    <w:p w:rsidR="00100705" w:rsidRDefault="00100705" w:rsidP="00100705">
      <w:pPr>
        <w:pStyle w:val="ConsPlusNormal"/>
        <w:ind w:firstLine="540"/>
        <w:jc w:val="both"/>
      </w:pPr>
      <w:r>
        <w:t>2. Лица, замещающие муниципальные должности в сельском поселении Подлесное Вологодского муниципального района, обязаны в соответствии с законодательством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Сообщение оформляется в письменной форме в виде </w:t>
      </w:r>
      <w:hyperlink r:id="rId8" w:anchor="Par87" w:history="1">
        <w:r>
          <w:rPr>
            <w:rStyle w:val="a3"/>
            <w:color w:val="auto"/>
            <w:u w:val="none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100705" w:rsidRDefault="00100705" w:rsidP="00100705">
      <w:pPr>
        <w:pStyle w:val="ConsPlusNormal"/>
        <w:ind w:firstLine="540"/>
        <w:jc w:val="both"/>
      </w:pPr>
      <w:r>
        <w:t>3. Все уведомления не позднее одного рабочего дня, следующего за днем их поступления,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100705" w:rsidRDefault="00100705" w:rsidP="00100705">
      <w:pPr>
        <w:pStyle w:val="ConsPlusNormal"/>
        <w:ind w:firstLine="540"/>
        <w:jc w:val="both"/>
      </w:pPr>
      <w:r>
        <w:t>Журнал регистрации уведомлений должен быть прошит, пронумерован и заверен печатью администрации.</w:t>
      </w:r>
    </w:p>
    <w:p w:rsidR="00100705" w:rsidRDefault="00100705" w:rsidP="00100705">
      <w:pPr>
        <w:pStyle w:val="ConsPlusNormal"/>
        <w:ind w:firstLine="540"/>
        <w:jc w:val="both"/>
      </w:pPr>
      <w:r>
        <w:t>4. Уведомление направляется в Совет сельского поселения Подлесное. Лицо, ответственное за ведение делопроизводства в Совете сельского поселения Подлесное передает уведомления в комиссию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(далее – Комиссия) для предварительного рассмотрения.</w:t>
      </w:r>
    </w:p>
    <w:p w:rsidR="00100705" w:rsidRDefault="00100705" w:rsidP="00100705">
      <w:pPr>
        <w:pStyle w:val="ConsPlusNormal"/>
        <w:ind w:firstLine="540"/>
        <w:jc w:val="both"/>
      </w:pPr>
      <w:bookmarkStart w:id="1" w:name="Par53"/>
      <w:bookmarkEnd w:id="1"/>
      <w:r>
        <w:t xml:space="preserve">5. В ходе предварительного рассмотрения уведомлений должностное лицо (секретарь комиссии) имеет право получать в установленном порядке от </w:t>
      </w:r>
      <w:r>
        <w:lastRenderedPageBreak/>
        <w:t>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исполнительной государственной власти области, иные государственные органы, органы местного самоуправления и заинтересованные организации.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6. По результатам предварительного рассмотрения уведомлений, поступивших в соответствии с </w:t>
      </w:r>
      <w:hyperlink r:id="rId9" w:anchor="Par53" w:history="1">
        <w:r>
          <w:rPr>
            <w:rStyle w:val="a3"/>
            <w:color w:val="auto"/>
            <w:u w:val="none"/>
          </w:rPr>
          <w:t xml:space="preserve">пунктом </w:t>
        </w:r>
      </w:hyperlink>
      <w:r>
        <w:t>5 настоящего Положения, готовится мотивированное заключение на каждое из них.</w:t>
      </w:r>
    </w:p>
    <w:p w:rsidR="00100705" w:rsidRDefault="00100705" w:rsidP="00100705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</w:t>
      </w:r>
      <w:r w:rsidR="00D34E3E">
        <w:t xml:space="preserve"> представляются в Совет </w:t>
      </w:r>
      <w:r>
        <w:t xml:space="preserve">сельского поселения </w:t>
      </w:r>
      <w:r w:rsidR="00D34E3E">
        <w:t xml:space="preserve">Подлесное </w:t>
      </w:r>
      <w:r>
        <w:t>в течение семи рабочих дней со дня поступления уведомлений в Комиссию.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r:id="rId10" w:anchor="Par53" w:history="1">
        <w:r>
          <w:rPr>
            <w:rStyle w:val="a3"/>
            <w:color w:val="auto"/>
            <w:u w:val="none"/>
          </w:rPr>
          <w:t xml:space="preserve">пункте </w:t>
        </w:r>
      </w:hyperlink>
      <w:r>
        <w:t xml:space="preserve">5 настоящего Положения, уведомления, заключения и другие материалы представляются в Совет сельского поселения  </w:t>
      </w:r>
      <w:r w:rsidR="00D34E3E">
        <w:t xml:space="preserve">Подлесное </w:t>
      </w:r>
      <w:r>
        <w:t>в течение 45 дней со дня поступления уведомлений в Комиссию. Указанный срок может быть продлен, но не более чем на 30 дней.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7. Советом сельского поселения </w:t>
      </w:r>
      <w:r w:rsidR="00D34E3E">
        <w:t xml:space="preserve">Подлесное </w:t>
      </w:r>
      <w:r>
        <w:t>по результатам рассмотрения уведомлений принимается одно из следующих решений: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а) признать, что при исполнении должностных обязанностей лицом, направившим </w:t>
      </w:r>
      <w:hyperlink r:id="rId11" w:anchor="Par87" w:history="1">
        <w:r>
          <w:rPr>
            <w:rStyle w:val="a3"/>
            <w:color w:val="auto"/>
            <w:u w:val="none"/>
          </w:rPr>
          <w:t>уведомление</w:t>
        </w:r>
      </w:hyperlink>
      <w:r>
        <w:t>, конфликт интересов отсутствует;</w:t>
      </w:r>
    </w:p>
    <w:p w:rsidR="00100705" w:rsidRDefault="00100705" w:rsidP="00100705">
      <w:pPr>
        <w:pStyle w:val="ConsPlusNormal"/>
        <w:ind w:firstLine="540"/>
        <w:jc w:val="both"/>
      </w:pPr>
      <w:bookmarkStart w:id="2" w:name="Par59"/>
      <w:bookmarkEnd w:id="2"/>
      <w:r>
        <w:t xml:space="preserve">б) признать, что при исполнении должностных обязанностей лицом, направившим </w:t>
      </w:r>
      <w:hyperlink r:id="rId12" w:anchor="Par87" w:history="1">
        <w:r>
          <w:rPr>
            <w:rStyle w:val="a3"/>
            <w:color w:val="auto"/>
            <w:u w:val="none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в) признать, что лицом, направившим </w:t>
      </w:r>
      <w:hyperlink r:id="rId13" w:anchor="Par87" w:history="1">
        <w:r>
          <w:rPr>
            <w:rStyle w:val="a3"/>
            <w:color w:val="auto"/>
            <w:u w:val="none"/>
          </w:rPr>
          <w:t>уведомление</w:t>
        </w:r>
      </w:hyperlink>
      <w:r>
        <w:t>, не соблюдались требования об урегулировании конфликта интересов.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8. В случае принятия решения, предусмотренного </w:t>
      </w:r>
      <w:hyperlink r:id="rId14" w:anchor="Par59" w:history="1">
        <w:r>
          <w:rPr>
            <w:rStyle w:val="a3"/>
            <w:color w:val="auto"/>
            <w:u w:val="none"/>
          </w:rPr>
          <w:t xml:space="preserve">подпунктом «б» пункта 7 </w:t>
        </w:r>
      </w:hyperlink>
      <w:r>
        <w:t xml:space="preserve"> настоящего Положения, в соответствии с законодательством Российской Федерации Совет сельского поселения </w:t>
      </w:r>
      <w:r w:rsidR="00D34E3E">
        <w:t xml:space="preserve">Подлесное </w:t>
      </w:r>
      <w: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r:id="rId15" w:anchor="Par87" w:history="1">
        <w:r>
          <w:rPr>
            <w:rStyle w:val="a3"/>
            <w:color w:val="auto"/>
            <w:u w:val="none"/>
          </w:rPr>
          <w:t>уведомление</w:t>
        </w:r>
      </w:hyperlink>
      <w:r>
        <w:t>, принять такие меры.</w:t>
      </w:r>
    </w:p>
    <w:p w:rsidR="00100705" w:rsidRDefault="00100705" w:rsidP="00100705">
      <w:pPr>
        <w:pStyle w:val="ConsPlusNormal"/>
        <w:ind w:firstLine="540"/>
        <w:jc w:val="both"/>
      </w:pPr>
      <w:r>
        <w:t xml:space="preserve">9. Уведомления, направленные для рассмотрения на Комиссию, рассматриваются в порядке, установленном Положением о комиссии по соблюдению требований к служебному поведению </w:t>
      </w:r>
      <w:r w:rsidR="00D34E3E"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интересов, утвержденным постановлением администрации сельского поселения Подлесное вологодского муниципального района от 15.12.2017 г. №39</w:t>
      </w:r>
      <w:r>
        <w:t>.</w:t>
      </w: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right"/>
        <w:outlineLvl w:val="1"/>
      </w:pPr>
      <w:r>
        <w:t>Приложение № 1</w:t>
      </w:r>
    </w:p>
    <w:p w:rsidR="00100705" w:rsidRDefault="00100705" w:rsidP="00100705">
      <w:pPr>
        <w:pStyle w:val="ConsPlusNormal"/>
        <w:jc w:val="right"/>
      </w:pPr>
      <w:r>
        <w:t>к Положению</w:t>
      </w: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Совет сельского поселения</w:t>
      </w:r>
      <w:r w:rsidR="00D34E3E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возникновении у меня личной заинтересованности при исполнении </w:t>
      </w:r>
      <w:r w:rsidR="00D34E3E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4E3E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r w:rsidR="00D34E3E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 может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r w:rsidR="00D34E3E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</w:t>
      </w:r>
      <w:r w:rsidR="00D34E3E">
        <w:rPr>
          <w:rFonts w:ascii="Times New Roman" w:hAnsi="Times New Roman" w:cs="Times New Roman"/>
          <w:sz w:val="28"/>
          <w:szCs w:val="28"/>
        </w:rPr>
        <w:t>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34E3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____________ сельского поселения Вологодского муниципального района при рассмотрении настоящего уведомления (нужное подчеркнуть).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20__г. __________________________ 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лица (расшифровка направляющего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уведомление)</w:t>
      </w: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E61240" w:rsidRDefault="00E61240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00705" w:rsidRDefault="00100705" w:rsidP="0010070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00705" w:rsidRDefault="00100705" w:rsidP="00100705">
      <w:pPr>
        <w:jc w:val="right"/>
        <w:rPr>
          <w:sz w:val="28"/>
          <w:szCs w:val="28"/>
        </w:rPr>
      </w:pPr>
    </w:p>
    <w:p w:rsidR="00100705" w:rsidRDefault="00100705" w:rsidP="0010070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00705" w:rsidRDefault="00100705" w:rsidP="00100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сообщений о возникновении личной заинтересованности</w:t>
      </w:r>
    </w:p>
    <w:p w:rsidR="00100705" w:rsidRDefault="00100705" w:rsidP="001007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служебных обязанностей, которая приводит или может привести к конфликту интересов</w:t>
      </w:r>
    </w:p>
    <w:p w:rsidR="00100705" w:rsidRDefault="00100705" w:rsidP="001007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331"/>
        <w:gridCol w:w="1681"/>
        <w:gridCol w:w="1636"/>
        <w:gridCol w:w="1372"/>
        <w:gridCol w:w="1372"/>
        <w:gridCol w:w="1681"/>
      </w:tblGrid>
      <w:tr w:rsidR="00100705" w:rsidTr="0010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Дата регистрации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ФИО лица, замещающего муниципальную должность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ФИО лица, принявшего уведомление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 xml:space="preserve">Подпись лица, принявшего уведомление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Подпись лица, замещающего муниципальную должность, либо сведения о поступлении уведомления по средствам связи</w:t>
            </w:r>
          </w:p>
        </w:tc>
      </w:tr>
      <w:tr w:rsidR="00100705" w:rsidTr="0010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05" w:rsidRDefault="00100705">
            <w:pPr>
              <w:jc w:val="center"/>
            </w:pPr>
            <w:r>
              <w:t>7</w:t>
            </w:r>
          </w:p>
        </w:tc>
      </w:tr>
      <w:tr w:rsidR="00100705" w:rsidTr="0010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</w:tr>
      <w:tr w:rsidR="00100705" w:rsidTr="0010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5" w:rsidRDefault="00100705">
            <w:pPr>
              <w:jc w:val="center"/>
            </w:pPr>
          </w:p>
        </w:tc>
      </w:tr>
    </w:tbl>
    <w:p w:rsidR="00100705" w:rsidRDefault="00100705" w:rsidP="00100705">
      <w:pPr>
        <w:jc w:val="center"/>
        <w:rPr>
          <w:sz w:val="28"/>
          <w:szCs w:val="28"/>
        </w:rPr>
      </w:pPr>
    </w:p>
    <w:p w:rsidR="00100705" w:rsidRDefault="00100705" w:rsidP="00100705"/>
    <w:p w:rsidR="00100705" w:rsidRDefault="00100705" w:rsidP="00100705"/>
    <w:p w:rsidR="00C61FDA" w:rsidRDefault="00C61FDA"/>
    <w:sectPr w:rsidR="00C61FDA" w:rsidSect="001007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2"/>
    <w:rsid w:val="000E1270"/>
    <w:rsid w:val="00100705"/>
    <w:rsid w:val="00291682"/>
    <w:rsid w:val="005546AC"/>
    <w:rsid w:val="00556152"/>
    <w:rsid w:val="005A6CFB"/>
    <w:rsid w:val="005F3186"/>
    <w:rsid w:val="00685109"/>
    <w:rsid w:val="008E001E"/>
    <w:rsid w:val="00A30224"/>
    <w:rsid w:val="00BC3472"/>
    <w:rsid w:val="00C61FDA"/>
    <w:rsid w:val="00D1270E"/>
    <w:rsid w:val="00D34E3E"/>
    <w:rsid w:val="00E61240"/>
    <w:rsid w:val="00E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05"/>
    <w:rPr>
      <w:color w:val="0563C1" w:themeColor="hyperlink"/>
      <w:u w:val="single"/>
    </w:rPr>
  </w:style>
  <w:style w:type="paragraph" w:customStyle="1" w:styleId="ConsPlusNormal">
    <w:name w:val="ConsPlusNormal"/>
    <w:rsid w:val="00100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007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05"/>
    <w:rPr>
      <w:color w:val="0563C1" w:themeColor="hyperlink"/>
      <w:u w:val="single"/>
    </w:rPr>
  </w:style>
  <w:style w:type="paragraph" w:customStyle="1" w:styleId="ConsPlusNormal">
    <w:name w:val="ConsPlusNormal"/>
    <w:rsid w:val="00100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007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4;&#1080;&#1088;&#1085;&#1086;&#1074;&#1072;%20&#1053;&#1040;\Downloads\967__430____.doc" TargetMode="External"/><Relationship Id="rId13" Type="http://schemas.openxmlformats.org/officeDocument/2006/relationships/hyperlink" Target="file:///C:\Users\&#1057;&#1084;&#1080;&#1088;&#1085;&#1086;&#1074;&#1072;%20&#1053;&#1040;\Downloads\967__430___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4;&#1080;&#1088;&#1085;&#1086;&#1074;&#1072;%20&#1053;&#1040;\Downloads\967__430____.doc" TargetMode="External"/><Relationship Id="rId12" Type="http://schemas.openxmlformats.org/officeDocument/2006/relationships/hyperlink" Target="file:///C:\Users\&#1057;&#1084;&#1080;&#1088;&#1085;&#1086;&#1074;&#1072;%20&#1053;&#1040;\Downloads\967__430____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4;&#1080;&#1088;&#1085;&#1086;&#1074;&#1072;%20&#1053;&#1040;\Downloads\967__430____.doc" TargetMode="External"/><Relationship Id="rId11" Type="http://schemas.openxmlformats.org/officeDocument/2006/relationships/hyperlink" Target="file:///C:\Users\&#1057;&#1084;&#1080;&#1088;&#1085;&#1086;&#1074;&#1072;%20&#1053;&#1040;\Downloads\967__430____.doc" TargetMode="External"/><Relationship Id="rId5" Type="http://schemas.openxmlformats.org/officeDocument/2006/relationships/hyperlink" Target="consultantplus://offline/ref=22364E455A7C3A5347AE1741641EAF5ECB72BD2E166C3AB41F536E93EF1C4A48C971012CBE9DE06Fy0RCM" TargetMode="External"/><Relationship Id="rId15" Type="http://schemas.openxmlformats.org/officeDocument/2006/relationships/hyperlink" Target="file:///C:\Users\&#1057;&#1084;&#1080;&#1088;&#1085;&#1086;&#1074;&#1072;%20&#1053;&#1040;\Downloads\967__430____.doc" TargetMode="External"/><Relationship Id="rId10" Type="http://schemas.openxmlformats.org/officeDocument/2006/relationships/hyperlink" Target="file:///C:\Users\&#1057;&#1084;&#1080;&#1088;&#1085;&#1086;&#1074;&#1072;%20&#1053;&#1040;\Downloads\967__430___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4;&#1080;&#1088;&#1085;&#1086;&#1074;&#1072;%20&#1053;&#1040;\Downloads\967__430____.doc" TargetMode="External"/><Relationship Id="rId14" Type="http://schemas.openxmlformats.org/officeDocument/2006/relationships/hyperlink" Target="file:///C:\Users\&#1057;&#1084;&#1080;&#1088;&#1085;&#1086;&#1074;&#1072;%20&#1053;&#1040;\Downloads\967__430__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</cp:revision>
  <cp:lastPrinted>2018-10-23T11:02:00Z</cp:lastPrinted>
  <dcterms:created xsi:type="dcterms:W3CDTF">2018-10-23T11:06:00Z</dcterms:created>
  <dcterms:modified xsi:type="dcterms:W3CDTF">2018-10-23T11:06:00Z</dcterms:modified>
</cp:coreProperties>
</file>