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42" w:rsidRPr="00C66242" w:rsidRDefault="00C66242" w:rsidP="00C6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8F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66242" w:rsidRPr="007B38F7" w:rsidRDefault="00C66242" w:rsidP="00C66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8F7">
        <w:rPr>
          <w:rFonts w:ascii="Times New Roman" w:hAnsi="Times New Roman"/>
          <w:b/>
          <w:sz w:val="28"/>
          <w:szCs w:val="28"/>
        </w:rPr>
        <w:t>АДМИНИСТРАЦИИ СЕЛЬСКОГО ПОСЕЛЕНИЯ ПОДЛЕСНОЕ</w:t>
      </w:r>
    </w:p>
    <w:p w:rsidR="00C66242" w:rsidRPr="007B38F7" w:rsidRDefault="00C66242" w:rsidP="00C66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8F7">
        <w:rPr>
          <w:rFonts w:ascii="Times New Roman" w:hAnsi="Times New Roman"/>
          <w:b/>
          <w:sz w:val="28"/>
          <w:szCs w:val="28"/>
        </w:rPr>
        <w:t>ВОЛОГОДСКОГО МУНИЦИПАЛЬНОГО РАЙОНА</w:t>
      </w:r>
    </w:p>
    <w:p w:rsidR="000C3F3C" w:rsidRDefault="000C3F3C" w:rsidP="000C3F3C">
      <w:pPr>
        <w:widowControl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66242" w:rsidRDefault="005A5E90" w:rsidP="000C3F3C">
      <w:pPr>
        <w:widowControl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01.11.2018 №342</w:t>
      </w:r>
      <w:bookmarkStart w:id="0" w:name="_GoBack"/>
      <w:bookmarkEnd w:id="0"/>
    </w:p>
    <w:p w:rsidR="000C3F3C" w:rsidRDefault="000C3F3C" w:rsidP="000C3F3C">
      <w:pPr>
        <w:widowControl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Огарково</w:t>
      </w:r>
      <w:proofErr w:type="spellEnd"/>
    </w:p>
    <w:p w:rsidR="000C3F3C" w:rsidRDefault="000C3F3C" w:rsidP="000C3F3C">
      <w:pPr>
        <w:widowControl w:val="0"/>
        <w:spacing w:after="0"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p w:rsidR="000C3F3C" w:rsidRPr="00535B83" w:rsidRDefault="000C3F3C" w:rsidP="00535B83">
      <w:pPr>
        <w:widowControl w:val="0"/>
        <w:spacing w:after="0" w:line="240" w:lineRule="auto"/>
        <w:ind w:right="3780" w:firstLine="0"/>
        <w:rPr>
          <w:rFonts w:ascii="Times New Roman" w:hAnsi="Times New Roman"/>
          <w:b/>
          <w:sz w:val="28"/>
          <w:szCs w:val="28"/>
        </w:rPr>
      </w:pPr>
      <w:r w:rsidRPr="00535B83">
        <w:rPr>
          <w:rFonts w:ascii="Times New Roman" w:hAnsi="Times New Roman"/>
          <w:b/>
          <w:sz w:val="28"/>
          <w:szCs w:val="28"/>
        </w:rPr>
        <w:t>О выборе оператора электронной торговой площадки</w:t>
      </w:r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F3C" w:rsidRDefault="000C3F3C" w:rsidP="000C3F3C">
      <w:pPr>
        <w:tabs>
          <w:tab w:val="left" w:pos="720"/>
        </w:tabs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Ф</w:t>
      </w:r>
      <w:r w:rsidR="00EB0979">
        <w:rPr>
          <w:rFonts w:ascii="Times New Roman" w:hAnsi="Times New Roman"/>
          <w:sz w:val="28"/>
          <w:szCs w:val="28"/>
        </w:rPr>
        <w:t>едерального закона от 05.04.2013 г. № 44</w:t>
      </w:r>
      <w:r>
        <w:rPr>
          <w:rFonts w:ascii="Times New Roman" w:hAnsi="Times New Roman"/>
          <w:sz w:val="28"/>
          <w:szCs w:val="28"/>
        </w:rPr>
        <w:t>-ФЗ «</w:t>
      </w:r>
      <w:r w:rsidR="00EB097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="00535B8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535B83">
        <w:rPr>
          <w:rFonts w:ascii="Times New Roman" w:hAnsi="Times New Roman"/>
          <w:sz w:val="28"/>
          <w:szCs w:val="28"/>
        </w:rPr>
        <w:t>Подлесное</w:t>
      </w:r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C3F3C" w:rsidRDefault="000C3F3C" w:rsidP="000C3F3C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ЗАО «Сбербанк-АСТ» в качестве оператора электронной площадки для проведения электронных аукционов на право заключения муниципальных контрактов на поставку товаров (выполнение работ, оказание услуг) д</w:t>
      </w:r>
      <w:r w:rsidR="00535B83">
        <w:rPr>
          <w:rFonts w:ascii="Times New Roman" w:hAnsi="Times New Roman"/>
          <w:sz w:val="28"/>
          <w:szCs w:val="28"/>
        </w:rPr>
        <w:t>ля муниципальных нужд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5B83">
        <w:rPr>
          <w:rFonts w:ascii="Times New Roman" w:hAnsi="Times New Roman"/>
          <w:sz w:val="28"/>
          <w:szCs w:val="28"/>
        </w:rPr>
        <w:t xml:space="preserve"> Подлесное</w:t>
      </w:r>
      <w:r>
        <w:rPr>
          <w:rFonts w:ascii="Times New Roman" w:hAnsi="Times New Roman"/>
          <w:sz w:val="28"/>
          <w:szCs w:val="28"/>
        </w:rPr>
        <w:t>.</w:t>
      </w:r>
    </w:p>
    <w:p w:rsidR="00535B83" w:rsidRDefault="00535B83" w:rsidP="00535B83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подписания, подлежит </w:t>
      </w:r>
      <w:r w:rsidRPr="00792763">
        <w:rPr>
          <w:rFonts w:ascii="Times New Roman" w:hAnsi="Times New Roman"/>
          <w:sz w:val="28"/>
          <w:szCs w:val="28"/>
        </w:rPr>
        <w:t>размещению на официальном сайте в информационно-телекоммуникационной сети "Интернет".</w:t>
      </w:r>
    </w:p>
    <w:p w:rsidR="000C3F3C" w:rsidRDefault="000C3F3C" w:rsidP="00535B8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F3C" w:rsidRDefault="00535B83" w:rsidP="000C3F3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Тютин</w:t>
      </w:r>
      <w:proofErr w:type="spellEnd"/>
    </w:p>
    <w:p w:rsidR="000C3F3C" w:rsidRDefault="000C3F3C" w:rsidP="000C3F3C">
      <w:pPr>
        <w:widowControl w:val="0"/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60A26" w:rsidRDefault="00260A26"/>
    <w:sectPr w:rsidR="0026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3"/>
    <w:rsid w:val="000C3F3C"/>
    <w:rsid w:val="00260A26"/>
    <w:rsid w:val="00404F83"/>
    <w:rsid w:val="00535B83"/>
    <w:rsid w:val="005A5E90"/>
    <w:rsid w:val="00C66242"/>
    <w:rsid w:val="00E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D4BB"/>
  <w15:chartTrackingRefBased/>
  <w15:docId w15:val="{44FDC827-B237-46E9-AE85-9DFE71F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3C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20</cp:revision>
  <dcterms:created xsi:type="dcterms:W3CDTF">2018-10-12T09:06:00Z</dcterms:created>
  <dcterms:modified xsi:type="dcterms:W3CDTF">2018-11-06T11:52:00Z</dcterms:modified>
</cp:coreProperties>
</file>